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8C" w:rsidRDefault="0099218C" w:rsidP="0099218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99218C" w:rsidRDefault="0099218C" w:rsidP="0099218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99218C" w:rsidRDefault="0099218C" w:rsidP="0099218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99218C" w:rsidRDefault="0099218C" w:rsidP="0099218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99218C" w:rsidRDefault="0099218C" w:rsidP="0099218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99218C" w:rsidRDefault="0099218C" w:rsidP="0099218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99218C" w:rsidRDefault="0099218C" w:rsidP="0099218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99218C" w:rsidRDefault="0099218C" w:rsidP="0099218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99218C" w:rsidRDefault="0099218C" w:rsidP="0099218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99218C" w:rsidRDefault="0099218C" w:rsidP="0099218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99218C" w:rsidRDefault="0099218C" w:rsidP="009921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218C" w:rsidRDefault="0099218C" w:rsidP="00992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АЛГОРИТМЫ</w:t>
      </w:r>
    </w:p>
    <w:p w:rsidR="0099218C" w:rsidRDefault="0099218C" w:rsidP="00992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действий персонала образовательной организации, работников частных охранных организаций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br/>
        <w:t xml:space="preserve">с территориальными органами МВД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ФСБ России</w:t>
      </w:r>
    </w:p>
    <w:p w:rsidR="0099218C" w:rsidRDefault="0099218C" w:rsidP="0099218C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99218C" w:rsidRDefault="0099218C" w:rsidP="0099218C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99218C" w:rsidRDefault="0099218C" w:rsidP="0099218C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99218C" w:rsidRDefault="0099218C" w:rsidP="0099218C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99218C" w:rsidRDefault="0099218C" w:rsidP="0099218C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99218C" w:rsidRDefault="0099218C" w:rsidP="0099218C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99218C" w:rsidRDefault="0099218C" w:rsidP="0099218C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99218C" w:rsidRDefault="0099218C" w:rsidP="00E842CE">
      <w:pPr>
        <w:ind w:right="-493"/>
        <w:rPr>
          <w:rFonts w:ascii="Times New Roman" w:hAnsi="Times New Roman" w:cs="Times New Roman"/>
          <w:sz w:val="28"/>
          <w:szCs w:val="28"/>
        </w:rPr>
      </w:pPr>
    </w:p>
    <w:p w:rsidR="0099218C" w:rsidRDefault="0099218C" w:rsidP="0099218C">
      <w:pPr>
        <w:pStyle w:val="Default"/>
        <w:jc w:val="center"/>
        <w:rPr>
          <w:bCs/>
          <w:color w:val="auto"/>
          <w:sz w:val="28"/>
          <w:szCs w:val="28"/>
        </w:rPr>
      </w:pPr>
    </w:p>
    <w:p w:rsidR="0099218C" w:rsidRDefault="0099218C" w:rsidP="0099218C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г. Москва</w:t>
      </w:r>
    </w:p>
    <w:p w:rsidR="0099218C" w:rsidRDefault="0099218C" w:rsidP="0099218C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2022 год</w:t>
      </w:r>
    </w:p>
    <w:p w:rsidR="0099218C" w:rsidRDefault="0099218C" w:rsidP="0099218C">
      <w:pPr>
        <w:pStyle w:val="Default"/>
        <w:jc w:val="center"/>
        <w:rPr>
          <w:bCs/>
          <w:color w:val="auto"/>
          <w:sz w:val="28"/>
          <w:szCs w:val="28"/>
        </w:rPr>
      </w:pPr>
    </w:p>
    <w:p w:rsidR="0099218C" w:rsidRDefault="0099218C" w:rsidP="009921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Настоящие алгоритмы </w:t>
      </w:r>
      <w:r>
        <w:rPr>
          <w:rFonts w:ascii="Times New Roman" w:hAnsi="Times New Roman" w:cs="Times New Roman"/>
          <w:sz w:val="28"/>
          <w:szCs w:val="28"/>
        </w:rPr>
        <w:t xml:space="preserve">действий персонала образовательной организации, работников частных охранных организаций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br/>
        <w:t xml:space="preserve">с территориальными органами МВД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ФСБ России (далее – алгоритмы) разработаны межведомственной рабочей группой с участием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МВД России, МЧС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ФСБ России во исполнение поручений протокола совместного заседания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Национального антитеррористического комитета и Федерального оперативного штаба о мерах по повышению уровня готовности образовательных организаций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 действиям при возникновении угрозы совершения преступлений террористической направленности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от 8 февраля 2022 г. и рекомендованы к применению на объектах образования.</w:t>
      </w:r>
    </w:p>
    <w:p w:rsidR="0099218C" w:rsidRDefault="0099218C" w:rsidP="009921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алгоритмов, носящих общий характер, в образовательных организациях исходя из особенностей каждого объекта разрабатываются и утверждаются руководителем документы, определяющие порядок действий персонала, работников охранных организаций и обучающихся при совершении (угрозе совершения) преступлений террористической направленности.</w:t>
      </w:r>
    </w:p>
    <w:p w:rsidR="0099218C" w:rsidRDefault="0099218C" w:rsidP="0099218C">
      <w:pPr>
        <w:pStyle w:val="Default"/>
        <w:jc w:val="center"/>
        <w:rPr>
          <w:bCs/>
          <w:color w:val="auto"/>
          <w:sz w:val="28"/>
          <w:szCs w:val="28"/>
        </w:rPr>
      </w:pPr>
    </w:p>
    <w:p w:rsidR="0099218C" w:rsidRDefault="0099218C" w:rsidP="0099218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100760130"/>
      <w:r>
        <w:rPr>
          <w:rFonts w:ascii="Times New Roman" w:hAnsi="Times New Roman" w:cs="Times New Roman"/>
          <w:b/>
          <w:sz w:val="28"/>
          <w:szCs w:val="28"/>
        </w:rPr>
        <w:t>Применяемые термины и сокращения:</w:t>
      </w:r>
    </w:p>
    <w:p w:rsidR="0099218C" w:rsidRDefault="0099218C" w:rsidP="0099218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18C" w:rsidRDefault="0099218C" w:rsidP="009921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</w:p>
    <w:p w:rsidR="0099218C" w:rsidRDefault="0099218C" w:rsidP="009921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сбора –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</w:t>
      </w:r>
      <w:r>
        <w:rPr>
          <w:rFonts w:ascii="Times New Roman" w:hAnsi="Times New Roman" w:cs="Times New Roman"/>
          <w:sz w:val="28"/>
          <w:szCs w:val="28"/>
        </w:rPr>
        <w:br/>
        <w:t xml:space="preserve">по согласованию с руководителем, оперативными службами и правообладателями таких зданий. </w:t>
      </w:r>
    </w:p>
    <w:p w:rsidR="0099218C" w:rsidRDefault="0099218C" w:rsidP="009921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– физические лица, осваивающие образовательные программы;</w:t>
      </w:r>
    </w:p>
    <w:p w:rsidR="0099218C" w:rsidRDefault="0099218C" w:rsidP="009921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– объект (территория) образовательной организации;</w:t>
      </w:r>
    </w:p>
    <w:p w:rsidR="0099218C" w:rsidRDefault="0099218C" w:rsidP="009921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по делам гражданской обороны, чрезвычайным ситуациям и ликвидации последствий стихийных бедствий;</w:t>
      </w:r>
    </w:p>
    <w:p w:rsidR="0099218C" w:rsidRDefault="0099218C" w:rsidP="009921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тревожного сообщения –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</w:t>
      </w:r>
      <w:r>
        <w:rPr>
          <w:rFonts w:ascii="Times New Roman" w:hAnsi="Times New Roman" w:cs="Times New Roman"/>
          <w:sz w:val="28"/>
          <w:szCs w:val="28"/>
        </w:rPr>
        <w:br/>
        <w:t>по единому номеру «112» либо по другому действующему номеру (в том числе посредством телефонной или сотовой связи);</w:t>
      </w:r>
    </w:p>
    <w:p w:rsidR="0099218C" w:rsidRDefault="0099218C" w:rsidP="009921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персонал, работники – преподавательский состав, административный и иной персонал объекта;</w:t>
      </w:r>
    </w:p>
    <w:p w:rsidR="0099218C" w:rsidRDefault="0099218C" w:rsidP="009921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охранной организации, работник охраны – работник ведомственной охраны, частной охранной организации, объекта, осуществляющий охрану объекта;</w:t>
      </w:r>
    </w:p>
    <w:p w:rsidR="0099218C" w:rsidRDefault="0099218C" w:rsidP="009921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директор, ректор, заведующий образовательной организации или лицо, его замещающее;</w:t>
      </w:r>
    </w:p>
    <w:p w:rsidR="0099218C" w:rsidRDefault="0099218C" w:rsidP="009921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оповещения – автономная система (средство) экстренного оповещения работников, обучающихся и иных лиц, находящихся на объекте,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>об угрозе совершения или о совершении террористического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9218C" w:rsidRDefault="0099218C" w:rsidP="009921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Алгоритмы действий персонала образовательной организации, работников охранных организаций </w:t>
      </w:r>
      <w:r>
        <w:rPr>
          <w:rFonts w:ascii="Times New Roman" w:hAnsi="Times New Roman" w:cs="Times New Roman"/>
          <w:b/>
          <w:sz w:val="28"/>
          <w:szCs w:val="28"/>
        </w:rPr>
        <w:br/>
        <w:t>и обучающихся при совершении (угрозе совершения) преступлений террористической направленности.</w:t>
      </w:r>
    </w:p>
    <w:p w:rsidR="0099218C" w:rsidRDefault="0099218C" w:rsidP="009921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18C" w:rsidRDefault="0099218C" w:rsidP="0099218C">
      <w:pPr>
        <w:pStyle w:val="a4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Вооруженное нападение</w:t>
      </w:r>
    </w:p>
    <w:p w:rsidR="0099218C" w:rsidRDefault="0099218C" w:rsidP="0099218C">
      <w:pPr>
        <w:pStyle w:val="a4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34" w:type="dxa"/>
        <w:tblLook w:val="04A0"/>
      </w:tblPr>
      <w:tblGrid>
        <w:gridCol w:w="2263"/>
        <w:gridCol w:w="6450"/>
        <w:gridCol w:w="6421"/>
      </w:tblGrid>
      <w:tr w:rsidR="0099218C" w:rsidTr="0099218C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8C" w:rsidRDefault="0099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8C" w:rsidRDefault="0099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99218C" w:rsidTr="009921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8C" w:rsidRDefault="0099218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8C" w:rsidRDefault="0099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Стрелок на территории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8C" w:rsidRDefault="0099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Стрелок в здании</w:t>
            </w:r>
          </w:p>
        </w:tc>
      </w:tr>
      <w:tr w:rsidR="0099218C" w:rsidTr="009921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C" w:rsidRDefault="0099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</w:t>
            </w:r>
          </w:p>
          <w:p w:rsidR="0099218C" w:rsidRDefault="0099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 и его заместители)</w:t>
            </w: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незамедлительно информировать о происшествии оперативные службы;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незамедлительно информировать о 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принять все меры к незамедлительной передаче по системе оповещения сообщения «ВНИМАНИЕ! ВООРУЖЕННОЕ НАПАДЕНИЕ!», в случае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несрабатывания (отказа, уничтожения) системы оповещения - любым доступным способом;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усиление охраны и контроля пропускного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также прекращение доступа людей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транспортных средств на объект (кроме оперативных служб);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меры к размещению работников и обучающихся в помещениях здания с последующим прекращением их перемещения внутри объекта; 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при возможности принять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находиться на постоянной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оперативными службами;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при возможности отслеживать ситуацию на территории и направление движения нарушителя;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беспрепятственный доступ к месту происшествия оперативных служб;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осуществить сбор обучающихся для их последующей передачи родителям (законным представителям).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проведение мероприятий по ликвидации последствий происшествия.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незамедлительно информировать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происшествии оперативные службы;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незамедлительно информировать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принять все меры к незамедлительной передаче по системе оповещения сообщения «ВНИМАНИЕ! ВООРУЖЕННОЕ НАПАДЕНИЕ!», в случае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несрабатывания (отказа, уничтожения) системы оповещения - любым доступным способом;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усиление охраны и контроля пропускного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также прекращение доступа людей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транспортных средств на объект (кроме оперативных служб);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при возможности принять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воспрепятствованию дальнейшего продвижения нарушителя (изоляцию в определенной части здания);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находиться на постоянной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оперативными службами;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при возможности отслеживать ситуацию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здании и направление движения нарушителя;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беспрепятственный доступ к месту происшествия оперативных служб;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осуществить сбор обучающихся для их последующей передачи родителям (законным представителям).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проведение мероприятий по ликвидации последствий происшествия.</w:t>
            </w:r>
          </w:p>
        </w:tc>
      </w:tr>
      <w:tr w:rsidR="0099218C" w:rsidTr="009921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C" w:rsidRDefault="0099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</w:t>
            </w: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при нахождении вне здания объекта немедленно уйти в сторону от опасности, уводя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и своем месте нахождения любым доступным способом;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 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принять меры к прекращению паники и громких разговоров (звуков) в помещении;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не допускать общения людей по любым средствам связи; 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принять меры к переводу всех имеющихся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после нейтрализации нарушителя по указанию руководства обеспечить информирование родителей (законных представителей)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временном прекращении учебного процесса;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сбор и передачу обучающихся родителям (законным представителям);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по указанию руководства проведение мероприятий по ликвидации последствий происшествия;</w:t>
            </w: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проведения операции по пресечению вооруженного нападения:</w:t>
            </w:r>
          </w:p>
          <w:p w:rsidR="0099218C" w:rsidRDefault="0099218C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пол лицом вниз, голову закрыть руками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не двигаться;</w:t>
            </w:r>
          </w:p>
          <w:p w:rsidR="0099218C" w:rsidRDefault="0099218C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 держаться подальше от проемов дверей и окон;</w:t>
            </w:r>
          </w:p>
          <w:p w:rsidR="0099218C" w:rsidRDefault="0099218C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ранении постараться не двигаться с целью уменьшения потери крови;</w:t>
            </w:r>
          </w:p>
          <w:p w:rsidR="0099218C" w:rsidRDefault="0099218C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недопущению обморожения обучающихся, обеспечить информирование оперативных служб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руководителя о ситуации и своем месте нахождения любым доступным способом;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принять меры к прекращению паники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громких разговоров (звуков) в помещении;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не допускать общения людей по любым средствам связи; 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принять меры к переводу всех имеющихся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после нейтрализации нарушителя по указанию руководства обеспечить информирование родителей (законных представителей)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временном прекращении учебного процесса;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сбор и передачу обучающихся родителям (законным представителям);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по указанию руководства проведение мероприятий по ликвидации последствий происшествия;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проведения операции по пресечению вооруженного нападения:</w:t>
            </w:r>
          </w:p>
          <w:p w:rsidR="0099218C" w:rsidRDefault="0099218C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пол лицом вниз, голову закрыть руками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не двигаться;</w:t>
            </w:r>
          </w:p>
          <w:p w:rsidR="0099218C" w:rsidRDefault="0099218C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 держаться подальше от проемов дверей и окон;</w:t>
            </w:r>
          </w:p>
          <w:p w:rsidR="0099218C" w:rsidRDefault="0099218C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ранении постараться не двигаться с целью уменьшения потери крови;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бежать навстречу сотрудникам, проводящим операцию по пресечению вооруженного нападения, или от них, так как они могут посчитать бегущих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преступников.</w:t>
            </w:r>
          </w:p>
        </w:tc>
      </w:tr>
      <w:tr w:rsidR="0099218C" w:rsidTr="009921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8C" w:rsidRDefault="0099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нахождении вне здания объекта немедленно уйти в сторону от опасности, по возможности покинуть территорию объекта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нахождении в здании переместиться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ближайшее помещение или в сторону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работника организации, сообщить ему об опасности и далее действовать по его указаниям;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переключить средства связи в бесшумный режим либо их выключить;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проведения операции по пресечению вооруженного нападения:</w:t>
            </w:r>
          </w:p>
          <w:p w:rsidR="0099218C" w:rsidRDefault="0099218C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пол лицом вниз, голову закрыть руками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не двигаться;</w:t>
            </w:r>
          </w:p>
          <w:p w:rsidR="0099218C" w:rsidRDefault="0099218C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 держаться подальше от проемов дверей и окон;</w:t>
            </w:r>
          </w:p>
          <w:p w:rsidR="0099218C" w:rsidRDefault="0099218C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ранении постараться не двигаться с целью уменьшения потери крови;</w:t>
            </w:r>
          </w:p>
          <w:p w:rsidR="0099218C" w:rsidRDefault="0099218C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нахождении вне здания объекта немедленно уйти в сторону от здания, в котором находится преступник,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нахождении в здании переместиться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ближайшее помещение или в сторону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работника организации, сообщить ему об опасности и далее действовать по его указаниям;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помочь работнику организации заблокировать входы в помещениях, в том числе с помощью мебели (самостоятельно заблокировать входы, если рядом не оказалось работника);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переключить средства связи в бесшумный режим либо их выключить;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проведения операции по пресечению вооруженного нападения:</w:t>
            </w:r>
          </w:p>
          <w:p w:rsidR="0099218C" w:rsidRDefault="0099218C">
            <w:pPr>
              <w:tabs>
                <w:tab w:val="left" w:pos="426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пол лицом вниз, голову закрыть руками </w:t>
            </w: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 двигаться;</w:t>
            </w:r>
          </w:p>
          <w:p w:rsidR="0099218C" w:rsidRDefault="0099218C">
            <w:pPr>
              <w:tabs>
                <w:tab w:val="left" w:pos="426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 держаться подальше от проемов дверей и окон;</w:t>
            </w:r>
          </w:p>
          <w:p w:rsidR="0099218C" w:rsidRDefault="0099218C">
            <w:pPr>
              <w:tabs>
                <w:tab w:val="left" w:pos="426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ранении постараться не двигаться с целью уменьшения потери крови;</w:t>
            </w:r>
          </w:p>
          <w:p w:rsidR="0099218C" w:rsidRDefault="0099218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99218C" w:rsidTr="009921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C" w:rsidRDefault="0099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 охранной организации</w:t>
            </w: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сообщить старшему наряда (при наличии) и дежурному по службе охраны;</w:t>
            </w: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возможности поддерживать постоянную связь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дежурной частью службы охраны,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прибывающими нарядами оперативных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служб, докладывая о принимаемых мерах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складывающейся на месте происшествия обстановке;</w:t>
            </w: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покидать пункт охраны; в случае нахождения вне защищенного пункта охраны по возможности переместиться в пункт охраны и запереть укрепленную дверь изнутри. При нахождении вне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защищенного пункта охраны, следует при возможности занять какое-либо укрытие;</w:t>
            </w: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при возможности принять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воспрепятствованию дальнейшего продвижения нарушителя (блокирование входных дверей в здания или изоляция в определенной части территории) или его задержанию;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усиление охраны и контроля пропускного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режимов, а также прекращение доступа людей и транспортных средств на объект (кроме оперативных служб); 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возможности оказать первую помощь пострадавшим, организовать эвакуацию людей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объекта;</w:t>
            </w: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после нейтрализации нарушителя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распоряжению руководства организации осуществлять контроль передачи обучающихся родителям (законным представителям).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сообщить старшему наряда (при наличии) и дежурному по службе охраны;</w:t>
            </w: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возможности поддерживать постоянную связь с дежурной частью службы охраны,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прибывающими нарядами оперативных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служб, докладывая о принимаемых мерах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складывающейся на месте происшествия обстановке;</w:t>
            </w: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покидать пункт охраны; в случае нахождения вне пункта охраны по возможности переместиться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пункт охраны и запереть укрепленную дверь изнутри. При нахождении вне защищенного пункта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охраны, следует при возможности занять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какое-либо укрытие; </w:t>
            </w: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при возможности принять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воспрепятствованию дальнейшего продвижения нарушителя (блокирование дверей или изоляция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определенной части здания) или его задержанию;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усиление охраны и контроля пропускного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режимов, а также прекращение доступа людей и транспортных средств на объект (кроме оперативных служб); 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возможности оказать первую помощь пострадавшим, организовать эвакуацию людей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объекта;</w:t>
            </w: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после нейтрализации нарушителя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распоряжению руководства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контроль передачи обучающихся родителям (законным представителям).</w:t>
            </w:r>
          </w:p>
        </w:tc>
      </w:tr>
    </w:tbl>
    <w:p w:rsidR="0099218C" w:rsidRDefault="0099218C" w:rsidP="0099218C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99218C" w:rsidRDefault="0099218C" w:rsidP="0099218C">
      <w:pPr>
        <w:pStyle w:val="a4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взрывного устройства</w:t>
      </w:r>
    </w:p>
    <w:p w:rsidR="0099218C" w:rsidRDefault="0099218C" w:rsidP="0099218C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4879" w:type="dxa"/>
        <w:tblLook w:val="04A0"/>
      </w:tblPr>
      <w:tblGrid>
        <w:gridCol w:w="2263"/>
        <w:gridCol w:w="6521"/>
        <w:gridCol w:w="6095"/>
      </w:tblGrid>
      <w:tr w:rsidR="0099218C" w:rsidTr="0099218C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8C" w:rsidRDefault="0099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8C" w:rsidRDefault="0099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99218C" w:rsidTr="009921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8C" w:rsidRDefault="0099218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8C" w:rsidRDefault="0099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Взрывное устройство </w:t>
            </w:r>
          </w:p>
          <w:p w:rsidR="0099218C" w:rsidRDefault="0099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обнаружено на входе (при попытке проноса)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8C" w:rsidRDefault="0099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Взрывное устройство </w:t>
            </w:r>
          </w:p>
          <w:p w:rsidR="0099218C" w:rsidRDefault="0099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обнаружено в здании</w:t>
            </w:r>
          </w:p>
        </w:tc>
      </w:tr>
      <w:tr w:rsidR="0099218C" w:rsidTr="009921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8C" w:rsidRDefault="0099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</w:p>
          <w:p w:rsidR="0099218C" w:rsidRDefault="0099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 и его заместители)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 незамедлительно информировать оперативные службы об обнаружении взрывного устройства (попытки его проноса);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открытие и доступность коридоров и эвакуационных выходов;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находиться вблизи объекта до прибытия оперативных служб;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после завершения работы оперативных служб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 незамедлительно информировать оперативные службы об обнаружении взрывного устройства;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незамедлительно информировать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открытие и доступность коридоров и эвакуационных выходов;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находиться вблизи объекта до прибытия оперативных служб;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после завершения работы оперативных служб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</w:tr>
      <w:tr w:rsidR="0099218C" w:rsidTr="009921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C" w:rsidRDefault="0099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</w:t>
            </w: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находиться на безопасном расстоянии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при объявлении эвакуации приступить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эвакуации, уводя за собой обучающихся, находящихся поблизости и далее действовать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планом эвакуации;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при нахождении в помещении, не допуская паники обеспечить отключение всех имеющихся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- по возможности отключить на объекте электричество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br/>
              <w:t xml:space="preserve">и газоснабжение, предварительно убедившись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br/>
              <w:t xml:space="preserve">в отсутствии людей в лифтах и других помещениях,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lastRenderedPageBreak/>
              <w:t xml:space="preserve">выход из которых может быть заблокирован при отключении электричества. Отключение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br/>
              <w:t>не производится в случаях, когда взрывное устройство каким-либо образом соединено с указанными коммуникациями;</w:t>
            </w:r>
          </w:p>
          <w:p w:rsidR="0099218C" w:rsidRDefault="0099218C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  <w:p w:rsidR="0099218C" w:rsidRDefault="0099218C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- по возможности открыть все окна и двери для рассредоточения ударной волны;</w:t>
            </w:r>
          </w:p>
          <w:p w:rsidR="0099218C" w:rsidRDefault="0099218C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убедившись в полной эвакуации из помещения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внешней стороны дверей поставить отметку «ЭВАКУИРОВАНО»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любым доступным способом;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по указанию руководителя обеспечить информирование родителей (законных представителей) о временном прекращении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процесса;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после завершения работы оперативных служб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при нахождении рядом с обнаруженным предметом, похожим на взрывное устройство громко обратиться к окружающим «ЧЬЯ СУМКА (ПАКЕТ, КОРОБКА)?», если ответа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последовало, отвести окружающих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безопасное расстояние;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находиться на безопасном расстоянии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при объявлении эвакуации приступить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эвакуации, уводя за собой обучающихся, находящихся поблизости и далее действовать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планом эвакуации;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99218C" w:rsidRDefault="0099218C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  <w:p w:rsidR="0099218C" w:rsidRDefault="0099218C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- по возможности открыть все окна и двери для рассредоточения ударной волны;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зимний период принять все возможные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исключению случаев обморожения обучающихся);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убедившись в полной эвакуации из помещения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внешней стороны дверей поставить отметку «ЭВАКУИРОВАНО»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любым доступным способом;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99218C" w:rsidTr="009921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8C" w:rsidRDefault="0099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проследовать на безопасное расстояние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(см. Приложение) от предполагаемого взрывного устройства (места его проноса или провоза);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действовать по распоряжению руководителя, охранника или работника организации;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в случае эвакуации сохранять спокойствие, отключить средства связи;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 трогать и не приближаться к оставленным другими лицами (бесхозным) предметам;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в случае обнаружения оставленного другими лицами (бесхозного) предмета громко обратиться к окружающим «ЧЬЯ СУМКА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(ПАКЕТ, КОРОБКА)?», если ответа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 последовало сообщить ближайшему работнику организации, либо обучающемуся старшего возраста;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проследовать на безопасное расстояние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(см. Приложение) от предполагаемого взрывного устройства (места его проноса или провоза);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действовать по распоряжению руководителя, охранника или работника организации;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в случае эвакуации сохранять спокойствие, отключить средства связи;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</w:tr>
      <w:tr w:rsidR="0099218C" w:rsidTr="009921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C" w:rsidRDefault="0099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 охранной организации</w:t>
            </w: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8C" w:rsidRDefault="009921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 обнаружении в ходе осмотра запрещенного к проносу предмета работник, проводящий осмотр, подает другому работнику охранной организации (при наличии) (наблюдающему за входным шлюзом (при наличии) через укрепленное окно пункта охраны или с помощью камер видеонаблюдения) сигнал блокировки дверей либо сам принимает все меры по недопущению лица на объект;</w:t>
            </w: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блокирует внутреннюю дверь объекта, активирует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кнопку тревожной сигнализации, фиксирует точное время происшествия и сообщает о происшествии руководству организации;</w:t>
            </w: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зависимости от опасности нарушения (в том числе, от вида обнаруженного предмета, запрещенного к проносу) и прогнозируемой опасности нарушителя принимает одно из решений: </w:t>
            </w:r>
          </w:p>
          <w:p w:rsidR="0099218C" w:rsidRDefault="0099218C">
            <w:pPr>
              <w:tabs>
                <w:tab w:val="left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задерживая нарушителя, предложить ему подождать у входа на объект, пока не будет получено разрешение на проход от старшего охраны (при этом фактически ожидая прибытие оперативных служб для дополнительной проверки и возможного задержания нарушителя); </w:t>
            </w:r>
          </w:p>
          <w:p w:rsidR="0099218C" w:rsidRDefault="0099218C">
            <w:pPr>
              <w:tabs>
                <w:tab w:val="left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решение на самостоятельное задержание нарушителя (при уверенности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возможности и эффективности таких действий, а также отсутствии риска для окружающих людей); </w:t>
            </w:r>
          </w:p>
          <w:p w:rsidR="0099218C" w:rsidRDefault="0099218C">
            <w:pPr>
              <w:tabs>
                <w:tab w:val="left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задержать нарушителя в форме блокирования во входном шлюзе (при наличии) до прибытия оперативных служб и находиться в это время в шлюзе вместе с нарушителем, либо,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 (при наличии) блокирует также и внешнюю дверь объекта); </w:t>
            </w:r>
          </w:p>
          <w:p w:rsidR="0099218C" w:rsidRDefault="0099218C">
            <w:pPr>
              <w:tabs>
                <w:tab w:val="left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задерживая нарушителя, предложить 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покинуть территорию объекта в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невозможностью его допуска с запрещенным предметом и проводить его за территорию (в связи с малой опасностью обнаруженного предмета, либо наоборот, в связи с высокой опасностью предмета – исключая риск для жизни и здоровья людей на территории объекта);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иным доступным способом;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определить зону опасности и принять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ограждению и охране подходов к опасной зоне;</w:t>
            </w: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допускать в оцепленную зону людей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транспорт до завершения работы группы обезвреживания;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открытие и доступность коридоров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эвакуационных выходов;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беспрепятственный доступ к месту происшествия оперативных служб;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любым доступным способом;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по указанию руководителя организации прибыть к месту обнаружения взрывного устройства для оценки обстановки; </w:t>
            </w: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определить зону опасности и принять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ограждению и охране подходов к опасной зоне;</w:t>
            </w: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оцепления опасной зоны при нехватке собственных сил охрана может привлечь персонал охраняемого объекта. </w:t>
            </w: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допускать в оцепленную зону людей и транспорт до завершения работы оперативных служб;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открытие и доступность коридоров и эвакуационных выходов;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поддерживать постоянную связь с дежурной частью службы охраны, а также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беспрепятственный доступ к месту происшествия оперативных служб;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после завершения работы оперативных служб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:rsidR="0099218C" w:rsidRDefault="0099218C" w:rsidP="0099218C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99218C" w:rsidRDefault="0099218C" w:rsidP="0099218C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99218C" w:rsidRDefault="0099218C" w:rsidP="0099218C">
      <w:pPr>
        <w:pStyle w:val="a4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Захват заложников</w:t>
      </w:r>
    </w:p>
    <w:p w:rsidR="0099218C" w:rsidRDefault="0099218C" w:rsidP="0099218C">
      <w:pPr>
        <w:pStyle w:val="a4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61"/>
        <w:gridCol w:w="12525"/>
      </w:tblGrid>
      <w:tr w:rsidR="0099218C" w:rsidTr="009921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8C" w:rsidRDefault="0099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8C" w:rsidRDefault="0099218C">
            <w:pPr>
              <w:ind w:right="-4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99218C" w:rsidTr="009921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C" w:rsidRDefault="0099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Руководство </w:t>
            </w:r>
          </w:p>
          <w:p w:rsidR="0099218C" w:rsidRDefault="0099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 и его заместители)</w:t>
            </w: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незамедлительно информировать о происшествии оперативные службы;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незамедлительно информировать о захвате заложников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незамедлительно прибыть к месту захвата заложников и не приближаясь к нарушителю, оценить обстановку и принять решение о направлениях и способах эвакуации людей;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любыми доступными способами вывод людей из опасной зоны, при невозможности прекратить всякого рода передвижения;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обеспечить любым доступным способом информирование людей, находящихся в близлежащих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опасной зоны помещениях,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по собственной инициативе в переговоры с нарушителем не вступать и иными действиями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его не провоцировать;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эвакуацию людей в соответствии с планом эвакуации, в той части объекта, которая 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находится под контролем нарушителя без использования системы оповещения;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беспрепятственный доступ к месту происшествия оперативных служб;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 прибытии оперативных служб действовать согласно их распоряжениям;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  <w:p w:rsidR="0099218C" w:rsidRDefault="0099218C">
            <w:pPr>
              <w:ind w:right="-4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18C" w:rsidTr="009921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C" w:rsidRDefault="0099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</w:t>
            </w: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при нахождении рядом с местом захвата заложников попытаться покинуть опасную зону, уводя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 собой находящихся поблизости людей;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невозможности таких действий оставаться на месте, не провоцировать нарушителя, выполнять его требования, не допускать паники среди обучающихся и персонала, не переключать на себя внимание нарушителя;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принять меры к прекращению паники и громких разговоров (звуков) в помещении;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размещение людей наиболее безопасным из возможных способов, как можно дальше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входов, ближе к капитальным стенам, ниже уровня оконных проемов, под прикрытием мебели;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не допускать общения обучающихся и персонала по любым средствам связи; 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передачу информации о захвате заложников руководству любым доступным способом при возможности;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информирование оперативных служб любым доступным способом при возможности;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ожидать прибытия оперативных служб, разблокировать входы и покидать помещения только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команде руководства либо оперативных служб;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месту сбора в соответствии с планом эвакуации (в зимний период принять все возможные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исключению случаев обморожения обучающихся);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убедившись в полной эвакуации из помещения при возможности закрыть входы;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по указанию руководства осуществить проверку помещений на предмет эвакуации людей,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результатах сообщить руководству;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 указанию руководства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по указанию руководства передачу обучающихся родителям (законным представителям);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ind w:right="-4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после завершения работы оперативных служб и по распоряжению руководства обеспечить проведение мероприятий по ликвидации последствий происшествия;</w:t>
            </w:r>
          </w:p>
          <w:p w:rsidR="0099218C" w:rsidRDefault="0099218C">
            <w:pPr>
              <w:ind w:right="-4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проведения операции по освобождению: </w:t>
            </w:r>
          </w:p>
          <w:p w:rsidR="0099218C" w:rsidRDefault="0099218C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пол лицом вниз, голову закрыть руками и не двигаться; </w:t>
            </w:r>
          </w:p>
          <w:p w:rsidR="0099218C" w:rsidRDefault="0099218C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возможности держаться подальше от проемов дверей и окон; </w:t>
            </w:r>
          </w:p>
          <w:p w:rsidR="0099218C" w:rsidRDefault="0099218C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ранении постараться не двигаться с целью уменьшения потери крови; </w:t>
            </w:r>
          </w:p>
          <w:p w:rsidR="0099218C" w:rsidRDefault="0099218C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99218C" w:rsidTr="009921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C" w:rsidRDefault="0099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не переключать на себя внимание нарушителя;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при нахождении в помещении вблизи места захвата заложников помочь работникам организации заблокировать входы, в том числе с помощью мебели (самостоятельно заблокировать входы, если рядом не оказалось работника), сохранять спокойствие, разговаривать тихо, внимательно слушать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выполнять указания работника организации;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разместиться наиболее безопасным из возможных способов: как можно дальше от входов, ближе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капитальным стенам, ниже уровня оконных проемов, под прикрытием мебели;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переключить средства связи в бесшумный режим либо выключить их;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проведения операции по освобождению: </w:t>
            </w:r>
          </w:p>
          <w:p w:rsidR="0099218C" w:rsidRDefault="0099218C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лечь на пол лицом вниз, голову закрыть руками и не двигаться; </w:t>
            </w:r>
          </w:p>
          <w:p w:rsidR="0099218C" w:rsidRDefault="0099218C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возможности держаться подальше от проемов дверей и окон; </w:t>
            </w:r>
          </w:p>
          <w:p w:rsidR="0099218C" w:rsidRDefault="0099218C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ранении постараться не двигаться с целью уменьшения потери крови; </w:t>
            </w:r>
          </w:p>
          <w:p w:rsidR="0099218C" w:rsidRDefault="0099218C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99218C" w:rsidTr="009921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8C" w:rsidRDefault="0099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 охранной организации</w:t>
            </w:r>
          </w:p>
        </w:tc>
        <w:tc>
          <w:tcPr>
            <w:tcW w:w="1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незамедлительную передачу тревожного сообщения, зафиксировать время события;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возможности (отсутствии угрозы себе и окружающим) сообщить о происшествии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складывающейся на месте происшествия обстановке;</w:t>
            </w: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 выполнять требования преступников, если это не связано с причинением ущерба жизни и здоровью людей;</w:t>
            </w: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противоречить преступникам, не рисковать жизнью окружающих и своей собственной,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вступать с ними в переговоры по своей инициативе; </w:t>
            </w: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на совершение любых действий спрашивать разрешение у преступников;</w:t>
            </w:r>
          </w:p>
          <w:p w:rsidR="0099218C" w:rsidRDefault="009921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систему оповещения не использовать;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открытие и доступность коридоров и эвакуационных выходов;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обеспечить беспрепятственный доступ оперативных служб к месту происшествия;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находиться на объекте до прибытия оперативных служб и в дальнейшем действовать в соответствии с указаниями руководства;</w:t>
            </w:r>
          </w:p>
          <w:p w:rsidR="0099218C" w:rsidRDefault="0099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8C" w:rsidRDefault="00992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      </w:r>
          </w:p>
        </w:tc>
      </w:tr>
    </w:tbl>
    <w:p w:rsidR="0099218C" w:rsidRDefault="0099218C" w:rsidP="0099218C">
      <w:pPr>
        <w:tabs>
          <w:tab w:val="left" w:pos="426"/>
        </w:tabs>
        <w:ind w:firstLine="709"/>
        <w:jc w:val="both"/>
      </w:pPr>
    </w:p>
    <w:p w:rsidR="0099218C" w:rsidRDefault="0099218C" w:rsidP="0099218C">
      <w:pPr>
        <w:tabs>
          <w:tab w:val="left" w:pos="426"/>
        </w:tabs>
        <w:ind w:firstLine="709"/>
        <w:jc w:val="both"/>
      </w:pPr>
    </w:p>
    <w:p w:rsidR="0099218C" w:rsidRDefault="0099218C" w:rsidP="0099218C">
      <w:pPr>
        <w:tabs>
          <w:tab w:val="left" w:pos="426"/>
        </w:tabs>
        <w:ind w:firstLine="709"/>
        <w:jc w:val="both"/>
      </w:pPr>
    </w:p>
    <w:p w:rsidR="0099218C" w:rsidRDefault="0099218C" w:rsidP="0099218C">
      <w:pPr>
        <w:tabs>
          <w:tab w:val="left" w:pos="426"/>
        </w:tabs>
        <w:ind w:firstLine="709"/>
        <w:jc w:val="both"/>
      </w:pPr>
    </w:p>
    <w:p w:rsidR="0099218C" w:rsidRDefault="0099218C" w:rsidP="0099218C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99218C" w:rsidRDefault="0099218C" w:rsidP="0099218C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РЕКОМЕНДУЕМЫЕ расстояния </w:t>
      </w:r>
    </w:p>
    <w:p w:rsidR="0099218C" w:rsidRDefault="0099218C" w:rsidP="0099218C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для ЭВАКУАЦИИ И ОЦЕПЛЕНИЯ ПРИ ОБНАРУЖЕНИИ ВЗРЫВНОГО УСТРОЙСТВА </w:t>
      </w:r>
    </w:p>
    <w:p w:rsidR="0099218C" w:rsidRDefault="0099218C" w:rsidP="0099218C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ИЛИ похожего на него ПРЕДМЕТА </w:t>
      </w:r>
    </w:p>
    <w:p w:rsidR="0099218C" w:rsidRDefault="0099218C" w:rsidP="0099218C"/>
    <w:p w:rsidR="0099218C" w:rsidRDefault="0099218C" w:rsidP="0099218C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Граната РГД-5 – 50 метров</w:t>
      </w:r>
    </w:p>
    <w:p w:rsidR="0099218C" w:rsidRDefault="0099218C" w:rsidP="0099218C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Граната Ф-1 – 200 метров</w:t>
      </w:r>
    </w:p>
    <w:p w:rsidR="0099218C" w:rsidRDefault="0099218C" w:rsidP="0099218C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Тротиловая шашка массой 200 граммов – 45 метров</w:t>
      </w:r>
    </w:p>
    <w:p w:rsidR="0099218C" w:rsidRDefault="0099218C" w:rsidP="0099218C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Тротиловая шашка массой 400 граммов – 55 метров</w:t>
      </w:r>
    </w:p>
    <w:p w:rsidR="0099218C" w:rsidRDefault="0099218C" w:rsidP="0099218C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Пивная банка 0,33 литра – 60 метров</w:t>
      </w:r>
    </w:p>
    <w:p w:rsidR="0099218C" w:rsidRDefault="0099218C" w:rsidP="0099218C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Чемодан (кейс) – 230 метров</w:t>
      </w:r>
    </w:p>
    <w:p w:rsidR="0099218C" w:rsidRDefault="0099218C" w:rsidP="0099218C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 Дорожный чемодан – 350 метров</w:t>
      </w:r>
    </w:p>
    <w:p w:rsidR="0099218C" w:rsidRDefault="0099218C" w:rsidP="0099218C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Автомобиль типа «Жигули» – 460 метров</w:t>
      </w:r>
    </w:p>
    <w:p w:rsidR="0099218C" w:rsidRDefault="0099218C" w:rsidP="0099218C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Автомобиль типа «Волга» – 580 метров</w:t>
      </w:r>
    </w:p>
    <w:p w:rsidR="0099218C" w:rsidRDefault="0099218C" w:rsidP="0099218C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Микроавтобус – 920 метров</w:t>
      </w:r>
    </w:p>
    <w:p w:rsidR="0099218C" w:rsidRDefault="0099218C" w:rsidP="0099218C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Грузовая автомашина (фургон) – 1240 метров</w:t>
      </w:r>
    </w:p>
    <w:p w:rsidR="0099218C" w:rsidRDefault="0099218C" w:rsidP="0099218C">
      <w:pPr>
        <w:pStyle w:val="a3"/>
        <w:shd w:val="clear" w:color="auto" w:fill="FFFFFF"/>
        <w:spacing w:before="120" w:beforeAutospacing="0" w:after="312" w:afterAutospacing="0"/>
      </w:pPr>
      <w:r>
        <w:rPr>
          <w:color w:val="000000"/>
          <w:sz w:val="28"/>
          <w:szCs w:val="28"/>
        </w:rPr>
        <w:t>№ 11/П/2-1447</w:t>
      </w:r>
    </w:p>
    <w:p w:rsidR="00882484" w:rsidRDefault="00882484">
      <w:bookmarkStart w:id="1" w:name="_GoBack"/>
      <w:bookmarkEnd w:id="1"/>
    </w:p>
    <w:sectPr w:rsidR="00882484" w:rsidSect="009921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6F2"/>
    <w:rsid w:val="00765BB5"/>
    <w:rsid w:val="00882484"/>
    <w:rsid w:val="0099218C"/>
    <w:rsid w:val="00B146F2"/>
    <w:rsid w:val="00E842CE"/>
    <w:rsid w:val="00EE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8C"/>
    <w:pPr>
      <w:suppressAutoHyphens/>
      <w:spacing w:after="0" w:line="240" w:lineRule="auto"/>
    </w:pPr>
    <w:rPr>
      <w:rFonts w:ascii="Arial Unicode MS" w:eastAsia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99218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18C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99218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4">
    <w:name w:val="List Paragraph"/>
    <w:basedOn w:val="a"/>
    <w:uiPriority w:val="34"/>
    <w:qFormat/>
    <w:rsid w:val="0099218C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uiPriority w:val="99"/>
    <w:rsid w:val="009921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9921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28</Pages>
  <Words>6031</Words>
  <Characters>34378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Саргылана Николаевна</cp:lastModifiedBy>
  <cp:revision>4</cp:revision>
  <cp:lastPrinted>2023-01-23T01:29:00Z</cp:lastPrinted>
  <dcterms:created xsi:type="dcterms:W3CDTF">2023-01-21T00:38:00Z</dcterms:created>
  <dcterms:modified xsi:type="dcterms:W3CDTF">2023-01-23T01:37:00Z</dcterms:modified>
</cp:coreProperties>
</file>