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9C" w:rsidRDefault="00421036" w:rsidP="00B34E9C">
      <w:pPr>
        <w:tabs>
          <w:tab w:val="left" w:pos="65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2540</wp:posOffset>
            </wp:positionV>
            <wp:extent cx="6541770" cy="9932035"/>
            <wp:effectExtent l="0" t="0" r="0" b="0"/>
            <wp:wrapThrough wrapText="bothSides">
              <wp:wrapPolygon edited="0">
                <wp:start x="0" y="0"/>
                <wp:lineTo x="0" y="21543"/>
                <wp:lineTo x="21512" y="21543"/>
                <wp:lineTo x="21512" y="0"/>
                <wp:lineTo x="0" y="0"/>
              </wp:wrapPolygon>
            </wp:wrapThrough>
            <wp:docPr id="1" name="Рисунок 1" descr="F:\Иро и ПК 2020\Иро и ПК Отправить\Обложка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ро и ПК 2020\Иро и ПК Отправить\Обложка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993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9A3" w:rsidRDefault="00AB19A3" w:rsidP="00AB19A3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4E9C" w:rsidRDefault="00B34E9C" w:rsidP="00AB19A3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Содержание</w:t>
      </w:r>
    </w:p>
    <w:p w:rsidR="00AB19A3" w:rsidRDefault="00AB19A3" w:rsidP="00AB19A3">
      <w:pPr>
        <w:tabs>
          <w:tab w:val="left" w:pos="655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B34E9C" w:rsidRPr="00887F62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 xml:space="preserve">1.   </w:t>
      </w:r>
      <w:r w:rsidR="005D0E1A">
        <w:rPr>
          <w:rFonts w:ascii="Times New Roman" w:hAnsi="Times New Roman" w:cs="Times New Roman"/>
          <w:sz w:val="28"/>
          <w:szCs w:val="28"/>
        </w:rPr>
        <w:t>Целевой раздел……………………………………………………………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…3</w:t>
      </w:r>
    </w:p>
    <w:p w:rsidR="00BE08FB" w:rsidRPr="00887F62" w:rsidRDefault="00BE08FB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1.1. Пояснительная записка………………………………………………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854100">
        <w:rPr>
          <w:rFonts w:ascii="Times New Roman" w:hAnsi="Times New Roman" w:cs="Times New Roman"/>
          <w:sz w:val="28"/>
          <w:szCs w:val="28"/>
        </w:rPr>
        <w:t>…</w:t>
      </w:r>
      <w:r w:rsidR="005D0E1A">
        <w:rPr>
          <w:rFonts w:ascii="Times New Roman" w:hAnsi="Times New Roman" w:cs="Times New Roman"/>
          <w:sz w:val="28"/>
          <w:szCs w:val="28"/>
        </w:rPr>
        <w:t>...</w:t>
      </w:r>
      <w:r w:rsidR="00854100">
        <w:rPr>
          <w:rFonts w:ascii="Times New Roman" w:hAnsi="Times New Roman" w:cs="Times New Roman"/>
          <w:sz w:val="28"/>
          <w:szCs w:val="28"/>
        </w:rPr>
        <w:t>..</w:t>
      </w:r>
      <w:r w:rsidR="005D0E1A">
        <w:rPr>
          <w:rFonts w:ascii="Times New Roman" w:hAnsi="Times New Roman" w:cs="Times New Roman"/>
          <w:sz w:val="28"/>
          <w:szCs w:val="28"/>
        </w:rPr>
        <w:t>3</w:t>
      </w:r>
    </w:p>
    <w:p w:rsidR="00BE08FB" w:rsidRPr="00887F62" w:rsidRDefault="00BE08FB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1.2</w:t>
      </w:r>
      <w:r w:rsidR="00BD69D6">
        <w:rPr>
          <w:rFonts w:ascii="Times New Roman" w:hAnsi="Times New Roman" w:cs="Times New Roman"/>
          <w:sz w:val="28"/>
          <w:szCs w:val="28"/>
        </w:rPr>
        <w:t>.</w:t>
      </w:r>
      <w:r w:rsidRPr="00887F62">
        <w:rPr>
          <w:rFonts w:ascii="Times New Roman" w:hAnsi="Times New Roman" w:cs="Times New Roman"/>
          <w:sz w:val="28"/>
          <w:szCs w:val="28"/>
        </w:rPr>
        <w:t xml:space="preserve"> Цель и задачи программы</w:t>
      </w:r>
      <w:r w:rsidR="000B5634" w:rsidRPr="00887F62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5D0E1A">
        <w:rPr>
          <w:rFonts w:ascii="Times New Roman" w:hAnsi="Times New Roman" w:cs="Times New Roman"/>
          <w:sz w:val="28"/>
          <w:szCs w:val="28"/>
        </w:rPr>
        <w:t>..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.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….4</w:t>
      </w:r>
    </w:p>
    <w:p w:rsidR="00C06744" w:rsidRPr="00887F62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1.3. Принципы……………………………………………………………</w:t>
      </w:r>
      <w:r w:rsidR="005D0E1A">
        <w:rPr>
          <w:rFonts w:ascii="Times New Roman" w:hAnsi="Times New Roman" w:cs="Times New Roman"/>
          <w:sz w:val="28"/>
          <w:szCs w:val="28"/>
        </w:rPr>
        <w:t>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...5</w:t>
      </w:r>
    </w:p>
    <w:p w:rsidR="000B5634" w:rsidRPr="00887F62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 xml:space="preserve">1.4. Характеристика развития интеллектуальных способностей детей дошкольного </w:t>
      </w:r>
      <w:r w:rsidR="003D096C">
        <w:rPr>
          <w:rFonts w:ascii="Times New Roman" w:hAnsi="Times New Roman" w:cs="Times New Roman"/>
          <w:sz w:val="28"/>
          <w:szCs w:val="28"/>
        </w:rPr>
        <w:t xml:space="preserve"> </w:t>
      </w:r>
      <w:r w:rsidR="0032265F">
        <w:rPr>
          <w:rFonts w:ascii="Times New Roman" w:hAnsi="Times New Roman" w:cs="Times New Roman"/>
          <w:sz w:val="28"/>
          <w:szCs w:val="28"/>
        </w:rPr>
        <w:t xml:space="preserve"> </w:t>
      </w:r>
      <w:r w:rsidR="005D0E1A">
        <w:rPr>
          <w:rFonts w:ascii="Times New Roman" w:hAnsi="Times New Roman" w:cs="Times New Roman"/>
          <w:sz w:val="28"/>
          <w:szCs w:val="28"/>
        </w:rPr>
        <w:t>возраста……………………………………………………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. 6</w:t>
      </w:r>
    </w:p>
    <w:p w:rsidR="00887F62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1.5. Ожидаемые результаты……………………………………………</w:t>
      </w:r>
      <w:r w:rsidR="00854100">
        <w:rPr>
          <w:rFonts w:ascii="Times New Roman" w:hAnsi="Times New Roman" w:cs="Times New Roman"/>
          <w:sz w:val="28"/>
          <w:szCs w:val="28"/>
        </w:rPr>
        <w:t>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854100">
        <w:rPr>
          <w:rFonts w:ascii="Times New Roman" w:hAnsi="Times New Roman" w:cs="Times New Roman"/>
          <w:sz w:val="28"/>
          <w:szCs w:val="28"/>
        </w:rPr>
        <w:t>.</w:t>
      </w:r>
      <w:r w:rsidRPr="00887F62">
        <w:rPr>
          <w:rFonts w:ascii="Times New Roman" w:hAnsi="Times New Roman" w:cs="Times New Roman"/>
          <w:sz w:val="28"/>
          <w:szCs w:val="28"/>
        </w:rPr>
        <w:t>…</w:t>
      </w:r>
      <w:r w:rsidR="005D0E1A">
        <w:rPr>
          <w:rFonts w:ascii="Times New Roman" w:hAnsi="Times New Roman" w:cs="Times New Roman"/>
          <w:sz w:val="28"/>
          <w:szCs w:val="28"/>
        </w:rPr>
        <w:t>7</w:t>
      </w:r>
    </w:p>
    <w:p w:rsidR="000B5634" w:rsidRPr="00887F62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2. Содержательный раздел</w:t>
      </w:r>
    </w:p>
    <w:p w:rsidR="000B5634" w:rsidRDefault="000B5634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>2.1.</w:t>
      </w:r>
      <w:r w:rsidR="00F74BFA" w:rsidRPr="00887F62">
        <w:rPr>
          <w:rFonts w:ascii="Times New Roman" w:hAnsi="Times New Roman" w:cs="Times New Roman"/>
          <w:sz w:val="28"/>
          <w:szCs w:val="28"/>
        </w:rPr>
        <w:t xml:space="preserve"> Образовательный модуль «Дидактическая система Ф.</w:t>
      </w:r>
      <w:r w:rsidR="00F74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BFA" w:rsidRPr="00887F62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="00F74BFA" w:rsidRPr="00887F62">
        <w:rPr>
          <w:rFonts w:ascii="Times New Roman" w:hAnsi="Times New Roman" w:cs="Times New Roman"/>
          <w:sz w:val="28"/>
          <w:szCs w:val="28"/>
        </w:rPr>
        <w:t>»</w:t>
      </w:r>
      <w:r w:rsidR="00051A1C">
        <w:rPr>
          <w:rFonts w:ascii="Times New Roman" w:hAnsi="Times New Roman" w:cs="Times New Roman"/>
          <w:sz w:val="28"/>
          <w:szCs w:val="28"/>
        </w:rPr>
        <w:t>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854100">
        <w:rPr>
          <w:rFonts w:ascii="Times New Roman" w:hAnsi="Times New Roman" w:cs="Times New Roman"/>
          <w:sz w:val="28"/>
          <w:szCs w:val="28"/>
        </w:rPr>
        <w:t>..</w:t>
      </w:r>
      <w:r w:rsidR="005D0E1A">
        <w:rPr>
          <w:rFonts w:ascii="Times New Roman" w:hAnsi="Times New Roman" w:cs="Times New Roman"/>
          <w:sz w:val="28"/>
          <w:szCs w:val="28"/>
        </w:rPr>
        <w:t>8</w:t>
      </w:r>
    </w:p>
    <w:p w:rsidR="00C17960" w:rsidRPr="00887F62" w:rsidRDefault="00E438B9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17960">
        <w:rPr>
          <w:rFonts w:ascii="Times New Roman" w:hAnsi="Times New Roman" w:cs="Times New Roman"/>
          <w:sz w:val="28"/>
          <w:szCs w:val="28"/>
        </w:rPr>
        <w:t xml:space="preserve"> </w:t>
      </w:r>
      <w:r w:rsidR="00026718" w:rsidRPr="00887F62">
        <w:rPr>
          <w:rFonts w:ascii="Times New Roman" w:hAnsi="Times New Roman" w:cs="Times New Roman"/>
          <w:sz w:val="28"/>
          <w:szCs w:val="28"/>
        </w:rPr>
        <w:t>Об</w:t>
      </w:r>
      <w:r w:rsidR="00026718">
        <w:rPr>
          <w:rFonts w:ascii="Times New Roman" w:hAnsi="Times New Roman" w:cs="Times New Roman"/>
          <w:sz w:val="28"/>
          <w:szCs w:val="28"/>
        </w:rPr>
        <w:t>р</w:t>
      </w:r>
      <w:r w:rsidR="00026718" w:rsidRPr="00887F62">
        <w:rPr>
          <w:rFonts w:ascii="Times New Roman" w:hAnsi="Times New Roman" w:cs="Times New Roman"/>
          <w:sz w:val="28"/>
          <w:szCs w:val="28"/>
        </w:rPr>
        <w:t>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18" w:rsidRPr="00887F62">
        <w:rPr>
          <w:rFonts w:ascii="Times New Roman" w:hAnsi="Times New Roman" w:cs="Times New Roman"/>
          <w:sz w:val="28"/>
          <w:szCs w:val="28"/>
        </w:rPr>
        <w:t xml:space="preserve"> модуль </w:t>
      </w:r>
      <w:r w:rsidR="00026718">
        <w:rPr>
          <w:rFonts w:ascii="Times New Roman" w:hAnsi="Times New Roman" w:cs="Times New Roman"/>
          <w:sz w:val="28"/>
          <w:szCs w:val="28"/>
        </w:rPr>
        <w:t xml:space="preserve"> «</w:t>
      </w:r>
      <w:r w:rsidR="00C17960">
        <w:rPr>
          <w:rFonts w:ascii="Times New Roman" w:hAnsi="Times New Roman" w:cs="Times New Roman"/>
          <w:sz w:val="28"/>
          <w:szCs w:val="28"/>
        </w:rPr>
        <w:t>Математика</w:t>
      </w:r>
      <w:r w:rsidR="00026718">
        <w:rPr>
          <w:rFonts w:ascii="Times New Roman" w:hAnsi="Times New Roman" w:cs="Times New Roman"/>
          <w:sz w:val="28"/>
          <w:szCs w:val="28"/>
        </w:rPr>
        <w:t>»</w:t>
      </w:r>
      <w:r w:rsidR="00C17960">
        <w:rPr>
          <w:rFonts w:ascii="Times New Roman" w:hAnsi="Times New Roman" w:cs="Times New Roman"/>
          <w:sz w:val="28"/>
          <w:szCs w:val="28"/>
        </w:rPr>
        <w:t xml:space="preserve"> </w:t>
      </w:r>
      <w:r w:rsidR="005D0E1A">
        <w:rPr>
          <w:rFonts w:ascii="Times New Roman" w:hAnsi="Times New Roman" w:cs="Times New Roman"/>
          <w:sz w:val="28"/>
          <w:szCs w:val="28"/>
        </w:rPr>
        <w:t>…………………………</w:t>
      </w:r>
      <w:r w:rsidR="00051A1C">
        <w:rPr>
          <w:rFonts w:ascii="Times New Roman" w:hAnsi="Times New Roman" w:cs="Times New Roman"/>
          <w:sz w:val="28"/>
          <w:szCs w:val="28"/>
        </w:rPr>
        <w:t>…</w:t>
      </w:r>
      <w:r w:rsidR="005D0E1A">
        <w:rPr>
          <w:rFonts w:ascii="Times New Roman" w:hAnsi="Times New Roman" w:cs="Times New Roman"/>
          <w:sz w:val="28"/>
          <w:szCs w:val="28"/>
        </w:rPr>
        <w:t>...10</w:t>
      </w:r>
    </w:p>
    <w:p w:rsidR="00887F62" w:rsidRPr="00887F62" w:rsidRDefault="00E438B9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87F62" w:rsidRPr="00887F62">
        <w:rPr>
          <w:rFonts w:ascii="Times New Roman" w:hAnsi="Times New Roman" w:cs="Times New Roman"/>
          <w:sz w:val="28"/>
          <w:szCs w:val="28"/>
        </w:rPr>
        <w:t>. Образовательный модуль «Эксперименти</w:t>
      </w:r>
      <w:r w:rsidR="00854100">
        <w:rPr>
          <w:rFonts w:ascii="Times New Roman" w:hAnsi="Times New Roman" w:cs="Times New Roman"/>
          <w:sz w:val="28"/>
          <w:szCs w:val="28"/>
        </w:rPr>
        <w:t xml:space="preserve">рование </w:t>
      </w:r>
      <w:proofErr w:type="gramStart"/>
      <w:r w:rsidR="0085410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4100">
        <w:rPr>
          <w:rFonts w:ascii="Times New Roman" w:hAnsi="Times New Roman" w:cs="Times New Roman"/>
          <w:sz w:val="28"/>
          <w:szCs w:val="28"/>
        </w:rPr>
        <w:t xml:space="preserve"> живой и неживой</w:t>
      </w:r>
      <w:r w:rsidR="00887F62" w:rsidRPr="00887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62" w:rsidRPr="00887F62" w:rsidRDefault="00887F62" w:rsidP="0053297A">
      <w:pPr>
        <w:tabs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 w:rsidRPr="00887F62">
        <w:rPr>
          <w:rFonts w:ascii="Times New Roman" w:hAnsi="Times New Roman" w:cs="Times New Roman"/>
          <w:sz w:val="28"/>
          <w:szCs w:val="28"/>
        </w:rPr>
        <w:t xml:space="preserve">       природой»</w:t>
      </w:r>
      <w:r w:rsidR="003278D0">
        <w:rPr>
          <w:rFonts w:ascii="Times New Roman" w:hAnsi="Times New Roman" w:cs="Times New Roman"/>
          <w:sz w:val="28"/>
          <w:szCs w:val="28"/>
        </w:rPr>
        <w:t xml:space="preserve">   (</w:t>
      </w:r>
      <w:r w:rsidR="003278D0" w:rsidRPr="003278D0">
        <w:rPr>
          <w:rFonts w:ascii="Times New Roman" w:hAnsi="Times New Roman" w:cs="Times New Roman"/>
          <w:sz w:val="28"/>
          <w:szCs w:val="28"/>
        </w:rPr>
        <w:t>Цифровая лаборатория «</w:t>
      </w:r>
      <w:proofErr w:type="spellStart"/>
      <w:r w:rsidR="003278D0" w:rsidRPr="003278D0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3278D0" w:rsidRPr="003278D0">
        <w:rPr>
          <w:rFonts w:ascii="Times New Roman" w:hAnsi="Times New Roman" w:cs="Times New Roman"/>
          <w:sz w:val="28"/>
          <w:szCs w:val="28"/>
        </w:rPr>
        <w:t>»</w:t>
      </w:r>
      <w:r w:rsidR="003278D0">
        <w:rPr>
          <w:rFonts w:ascii="Times New Roman" w:hAnsi="Times New Roman" w:cs="Times New Roman"/>
          <w:sz w:val="28"/>
          <w:szCs w:val="28"/>
        </w:rPr>
        <w:t>)</w:t>
      </w:r>
      <w:r w:rsidR="005D0E1A">
        <w:rPr>
          <w:rFonts w:ascii="Times New Roman" w:hAnsi="Times New Roman" w:cs="Times New Roman"/>
          <w:sz w:val="28"/>
          <w:szCs w:val="28"/>
        </w:rPr>
        <w:t>…………………</w:t>
      </w:r>
      <w:r w:rsidR="0053297A">
        <w:rPr>
          <w:rFonts w:ascii="Times New Roman" w:hAnsi="Times New Roman" w:cs="Times New Roman"/>
          <w:sz w:val="28"/>
          <w:szCs w:val="28"/>
        </w:rPr>
        <w:t>.</w:t>
      </w:r>
      <w:r w:rsidR="005D0E1A">
        <w:rPr>
          <w:rFonts w:ascii="Times New Roman" w:hAnsi="Times New Roman" w:cs="Times New Roman"/>
          <w:sz w:val="28"/>
          <w:szCs w:val="28"/>
        </w:rPr>
        <w:t>….  11</w:t>
      </w:r>
    </w:p>
    <w:p w:rsidR="005D0E1A" w:rsidRDefault="0032265F" w:rsidP="0053297A">
      <w:pPr>
        <w:tabs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E438B9">
        <w:rPr>
          <w:rFonts w:ascii="Times New Roman" w:hAnsi="Times New Roman" w:cs="Times New Roman"/>
          <w:sz w:val="28"/>
          <w:szCs w:val="28"/>
        </w:rPr>
        <w:t xml:space="preserve"> </w:t>
      </w:r>
      <w:r w:rsidR="00E438B9" w:rsidRPr="00887F62">
        <w:rPr>
          <w:rFonts w:ascii="Times New Roman" w:hAnsi="Times New Roman" w:cs="Times New Roman"/>
          <w:sz w:val="28"/>
          <w:szCs w:val="28"/>
        </w:rPr>
        <w:t xml:space="preserve">Образовательный модуль </w:t>
      </w:r>
      <w:proofErr w:type="gramStart"/>
      <w:r w:rsidR="00E438B9">
        <w:rPr>
          <w:rFonts w:ascii="Times New Roman" w:hAnsi="Times New Roman" w:cs="Times New Roman"/>
          <w:sz w:val="28"/>
          <w:szCs w:val="28"/>
        </w:rPr>
        <w:t>(</w:t>
      </w:r>
      <w:r w:rsidR="006D7BF5" w:rsidRPr="00887F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D7BF5" w:rsidRPr="00887F62">
        <w:rPr>
          <w:rFonts w:ascii="Times New Roman" w:hAnsi="Times New Roman" w:cs="Times New Roman"/>
          <w:sz w:val="28"/>
          <w:szCs w:val="28"/>
        </w:rPr>
        <w:t>«</w:t>
      </w:r>
      <w:r w:rsidR="00887F62" w:rsidRPr="00887F62">
        <w:rPr>
          <w:rFonts w:ascii="Times New Roman" w:hAnsi="Times New Roman" w:cs="Times New Roman"/>
          <w:sz w:val="28"/>
          <w:szCs w:val="28"/>
        </w:rPr>
        <w:t>ЛЕ</w:t>
      </w:r>
      <w:r w:rsidR="00887F62" w:rsidRPr="00887F62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887F62" w:rsidRPr="00887F62">
        <w:rPr>
          <w:rFonts w:ascii="Times New Roman" w:hAnsi="Times New Roman" w:cs="Times New Roman"/>
          <w:sz w:val="28"/>
          <w:szCs w:val="28"/>
        </w:rPr>
        <w:t>-конструирование»</w:t>
      </w:r>
      <w:r w:rsidR="00E438B9">
        <w:rPr>
          <w:rFonts w:ascii="Times New Roman" w:hAnsi="Times New Roman" w:cs="Times New Roman"/>
          <w:sz w:val="28"/>
          <w:szCs w:val="28"/>
        </w:rPr>
        <w:t>)</w:t>
      </w:r>
      <w:r w:rsidR="00180FDF">
        <w:rPr>
          <w:rFonts w:ascii="Times New Roman" w:hAnsi="Times New Roman" w:cs="Times New Roman"/>
          <w:sz w:val="28"/>
          <w:szCs w:val="28"/>
        </w:rPr>
        <w:t xml:space="preserve"> </w:t>
      </w:r>
      <w:r w:rsidR="00854100">
        <w:rPr>
          <w:rFonts w:ascii="Times New Roman" w:hAnsi="Times New Roman" w:cs="Times New Roman"/>
          <w:sz w:val="28"/>
          <w:szCs w:val="28"/>
        </w:rPr>
        <w:t>…</w:t>
      </w:r>
      <w:r w:rsidR="005D0E1A">
        <w:rPr>
          <w:rFonts w:ascii="Times New Roman" w:hAnsi="Times New Roman" w:cs="Times New Roman"/>
          <w:sz w:val="28"/>
          <w:szCs w:val="28"/>
        </w:rPr>
        <w:t>…………</w:t>
      </w:r>
      <w:r w:rsidR="0053297A">
        <w:rPr>
          <w:rFonts w:ascii="Times New Roman" w:hAnsi="Times New Roman" w:cs="Times New Roman"/>
          <w:sz w:val="28"/>
          <w:szCs w:val="28"/>
        </w:rPr>
        <w:t xml:space="preserve">... </w:t>
      </w:r>
      <w:r w:rsidR="005D0E1A">
        <w:rPr>
          <w:rFonts w:ascii="Times New Roman" w:hAnsi="Times New Roman" w:cs="Times New Roman"/>
          <w:sz w:val="28"/>
          <w:szCs w:val="28"/>
        </w:rPr>
        <w:t>.14</w:t>
      </w:r>
    </w:p>
    <w:p w:rsidR="000B5634" w:rsidRPr="00887F62" w:rsidRDefault="005D0E1A" w:rsidP="0053297A">
      <w:pPr>
        <w:tabs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 </w:t>
      </w:r>
      <w:r w:rsidRPr="00887F62"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proofErr w:type="spellStart"/>
      <w:r w:rsidRPr="00887F62">
        <w:rPr>
          <w:rFonts w:ascii="Times New Roman" w:hAnsi="Times New Roman" w:cs="Times New Roman"/>
          <w:sz w:val="28"/>
          <w:szCs w:val="28"/>
        </w:rPr>
        <w:t>модул</w:t>
      </w:r>
      <w:proofErr w:type="gramStart"/>
      <w:r w:rsidRPr="00887F62">
        <w:rPr>
          <w:rFonts w:ascii="Times New Roman" w:hAnsi="Times New Roman" w:cs="Times New Roman"/>
          <w:sz w:val="28"/>
          <w:szCs w:val="28"/>
        </w:rPr>
        <w:t>ь«</w:t>
      </w:r>
      <w:proofErr w:type="gramEnd"/>
      <w:r w:rsidRPr="00887F62">
        <w:rPr>
          <w:rFonts w:ascii="Times New Roman" w:hAnsi="Times New Roman" w:cs="Times New Roman"/>
          <w:sz w:val="28"/>
          <w:szCs w:val="28"/>
        </w:rPr>
        <w:t>Робототехника</w:t>
      </w:r>
      <w:proofErr w:type="spellEnd"/>
      <w:r w:rsidRPr="00887F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……………………………..15</w:t>
      </w:r>
    </w:p>
    <w:p w:rsidR="006D7BF5" w:rsidRDefault="0032265F" w:rsidP="0053297A">
      <w:pPr>
        <w:tabs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B5634" w:rsidRPr="00887F62">
        <w:rPr>
          <w:rFonts w:ascii="Times New Roman" w:hAnsi="Times New Roman" w:cs="Times New Roman"/>
          <w:sz w:val="28"/>
          <w:szCs w:val="28"/>
        </w:rPr>
        <w:t>.</w:t>
      </w:r>
      <w:r w:rsidR="006D7BF5" w:rsidRPr="00887F62">
        <w:rPr>
          <w:rFonts w:ascii="Times New Roman" w:hAnsi="Times New Roman" w:cs="Times New Roman"/>
          <w:sz w:val="28"/>
          <w:szCs w:val="28"/>
        </w:rPr>
        <w:t>Образовательный модуль</w:t>
      </w:r>
      <w:r w:rsidR="00E438B9">
        <w:rPr>
          <w:rFonts w:ascii="Times New Roman" w:hAnsi="Times New Roman" w:cs="Times New Roman"/>
          <w:sz w:val="28"/>
          <w:szCs w:val="28"/>
        </w:rPr>
        <w:t xml:space="preserve"> </w:t>
      </w:r>
      <w:r w:rsidR="00887F62" w:rsidRPr="00887F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87F62" w:rsidRPr="00887F62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="00055C95">
        <w:rPr>
          <w:rFonts w:ascii="Times New Roman" w:hAnsi="Times New Roman" w:cs="Times New Roman"/>
          <w:sz w:val="28"/>
          <w:szCs w:val="28"/>
        </w:rPr>
        <w:t xml:space="preserve"> </w:t>
      </w:r>
      <w:r w:rsidR="00887F62" w:rsidRPr="00887F62">
        <w:rPr>
          <w:rFonts w:ascii="Times New Roman" w:eastAsia="Calibri" w:hAnsi="Times New Roman" w:cs="Times New Roman"/>
          <w:sz w:val="28"/>
          <w:szCs w:val="28"/>
        </w:rPr>
        <w:t>«Я творю мир»</w:t>
      </w:r>
      <w:r w:rsidR="005D0E1A">
        <w:rPr>
          <w:rFonts w:ascii="Times New Roman" w:hAnsi="Times New Roman" w:cs="Times New Roman"/>
          <w:sz w:val="28"/>
          <w:szCs w:val="28"/>
        </w:rPr>
        <w:t>………………16</w:t>
      </w:r>
    </w:p>
    <w:p w:rsidR="00887F62" w:rsidRDefault="00887F62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Организационный раздел</w:t>
      </w:r>
    </w:p>
    <w:p w:rsidR="00ED7877" w:rsidRDefault="00ED7877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3.1.Перспективное планирование  реализации программы</w:t>
      </w:r>
      <w:r w:rsidR="005D0E1A">
        <w:rPr>
          <w:rFonts w:ascii="Times New Roman" w:hAnsi="Times New Roman" w:cs="Times New Roman"/>
          <w:sz w:val="28"/>
          <w:szCs w:val="28"/>
        </w:rPr>
        <w:t>…………………18</w:t>
      </w:r>
    </w:p>
    <w:p w:rsidR="00887F62" w:rsidRDefault="00ED7877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87F62">
        <w:rPr>
          <w:rFonts w:ascii="Times New Roman" w:hAnsi="Times New Roman" w:cs="Times New Roman"/>
          <w:sz w:val="28"/>
          <w:szCs w:val="28"/>
        </w:rPr>
        <w:t>. Методическое обеспечение программы</w:t>
      </w:r>
      <w:r w:rsidR="005D0E1A">
        <w:rPr>
          <w:rFonts w:ascii="Times New Roman" w:hAnsi="Times New Roman" w:cs="Times New Roman"/>
          <w:sz w:val="28"/>
          <w:szCs w:val="28"/>
        </w:rPr>
        <w:t>………………………………….19</w:t>
      </w:r>
    </w:p>
    <w:p w:rsidR="00887F62" w:rsidRDefault="00ED7877" w:rsidP="0053297A">
      <w:pPr>
        <w:tabs>
          <w:tab w:val="left" w:pos="6555"/>
          <w:tab w:val="left" w:pos="9072"/>
        </w:tabs>
        <w:ind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87F62">
        <w:rPr>
          <w:rFonts w:ascii="Times New Roman" w:hAnsi="Times New Roman" w:cs="Times New Roman"/>
          <w:sz w:val="28"/>
          <w:szCs w:val="28"/>
        </w:rPr>
        <w:t>.  Особенности организации развивающей предметно-пространственной среды</w:t>
      </w:r>
      <w:r w:rsidR="0053297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………………………………………………………………………….....20</w:t>
      </w:r>
    </w:p>
    <w:p w:rsidR="00934DA4" w:rsidRDefault="00934DA4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934DA4" w:rsidRDefault="00934DA4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934DA4" w:rsidRDefault="00934DA4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934DA4" w:rsidRDefault="00934DA4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D94BCD" w:rsidRDefault="00D94BCD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53297A" w:rsidRDefault="0053297A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53297A" w:rsidRDefault="0053297A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B40CD" w:rsidRDefault="004B40CD" w:rsidP="00B34E9C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934DA4" w:rsidRPr="00086B9F" w:rsidRDefault="0069126A" w:rsidP="00410184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lastRenderedPageBreak/>
        <w:t>1. ЦЕЛЕВОЙ РАЗДЕЛ</w:t>
      </w:r>
    </w:p>
    <w:p w:rsidR="0069126A" w:rsidRPr="00086B9F" w:rsidRDefault="00410184" w:rsidP="00AC754A">
      <w:pPr>
        <w:tabs>
          <w:tab w:val="left" w:pos="6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   </w:t>
      </w:r>
      <w:r w:rsidR="0069126A" w:rsidRPr="00086B9F">
        <w:rPr>
          <w:rFonts w:ascii="Times New Roman" w:hAnsi="Times New Roman" w:cs="Times New Roman"/>
          <w:sz w:val="28"/>
          <w:szCs w:val="28"/>
        </w:rPr>
        <w:t>1.1. Пояснительная записка</w:t>
      </w:r>
    </w:p>
    <w:p w:rsidR="0069126A" w:rsidRPr="00086B9F" w:rsidRDefault="003D1B33" w:rsidP="00AC754A">
      <w:pPr>
        <w:tabs>
          <w:tab w:val="left" w:pos="357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П</w:t>
      </w:r>
      <w:r w:rsidR="0069126A" w:rsidRPr="00086B9F">
        <w:rPr>
          <w:rFonts w:ascii="Times New Roman" w:hAnsi="Times New Roman" w:cs="Times New Roman"/>
          <w:sz w:val="28"/>
          <w:szCs w:val="28"/>
        </w:rPr>
        <w:t>рограмма «</w:t>
      </w:r>
      <w:r w:rsidR="0069126A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9126A" w:rsidRPr="00086B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STEAM</w:t>
      </w:r>
      <w:r w:rsidR="0069126A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-образование детей дошкольного возраста»</w:t>
      </w:r>
      <w:r w:rsidR="003433E0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является дополнительной образовательной программой</w:t>
      </w:r>
      <w:r w:rsidR="001A324A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направленной на развитие интеллектуальных и технических способностей в процессе познавательной деятельности и вовлечения в научно-техническое творчество.</w:t>
      </w:r>
    </w:p>
    <w:p w:rsidR="00D34341" w:rsidRPr="00086B9F" w:rsidRDefault="00693EBB" w:rsidP="00AC754A">
      <w:pPr>
        <w:tabs>
          <w:tab w:val="left" w:pos="357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 «Об образовании в РФ», федеральный государственный образовательный стандарт </w:t>
      </w:r>
      <w:r w:rsidR="00410184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образования» на 2018-2025 годы и «Стратегия развития воспитания до 2025 года» установили новые целевые </w:t>
      </w:r>
      <w:r w:rsidR="006D35B1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ориентиры развития системы образования в РФ: создание механизма её устойчивого развития, обеспечение соответствия вызовам </w:t>
      </w:r>
      <w:r w:rsidR="006D35B1" w:rsidRPr="00086B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XXI</w:t>
      </w:r>
      <w:r w:rsidR="00D34341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века, требованиям инновационного развития экономики, современным потребностям общества и  каждого гражданина.</w:t>
      </w:r>
    </w:p>
    <w:p w:rsidR="00D34341" w:rsidRPr="00086B9F" w:rsidRDefault="00D34341" w:rsidP="00AC754A">
      <w:pPr>
        <w:tabs>
          <w:tab w:val="left" w:pos="357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ФГОС ДО предполагаетформирование познавательных интересов и действий дошкольников в различных видах деятельности.</w:t>
      </w:r>
    </w:p>
    <w:p w:rsidR="001A324A" w:rsidRPr="00086B9F" w:rsidRDefault="00D34341" w:rsidP="00AC754A">
      <w:pPr>
        <w:tabs>
          <w:tab w:val="left" w:pos="357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современном этапе развития образования детей дошкольного возраста акцент переносится на развитие личности ребенка во всём его многообразии: любознательности, целеустремленности</w:t>
      </w:r>
      <w:r w:rsidR="00C42B85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самостоятельности, ответственности, креативности, обеспечивающих успешную социализацию подрастающего поколения, повышение конкурентоспособности  личности и, как следствие, общества и государства.</w:t>
      </w:r>
    </w:p>
    <w:p w:rsidR="00F37080" w:rsidRPr="00086B9F" w:rsidRDefault="00860FF3" w:rsidP="00AC754A">
      <w:pPr>
        <w:tabs>
          <w:tab w:val="left" w:pos="357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Существенным для понимания и</w:t>
      </w:r>
      <w:r w:rsidR="003433E0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нтеллекта и интеллектуальных сп</w:t>
      </w: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</w:t>
      </w:r>
      <w:r w:rsidR="003433E0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бностей являются </w:t>
      </w:r>
      <w:r w:rsidR="00F37080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такие качества личности, как стремление к познанию нового и глубокому осмыслению всего, что вызвало интерес; способность использовать имеющийся опыт и отделять главное от второстепенного; логичность, критичность, широта и креативность мышления; обучаемость.</w:t>
      </w:r>
    </w:p>
    <w:p w:rsidR="00410184" w:rsidRPr="00086B9F" w:rsidRDefault="003433E0" w:rsidP="00410184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Для понимания  т</w:t>
      </w:r>
      <w:r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ехнических способностей – это такие качества человека, которые помогают ему достигать особых успехов при создании различных приспособлений, механизмов и устройств. У него хорошо развита мелкая </w:t>
      </w:r>
      <w:r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моторика рук, пространственное и логическое мышление, высокий интеллектуальный уровень.  </w:t>
      </w:r>
    </w:p>
    <w:p w:rsidR="003433E0" w:rsidRPr="00086B9F" w:rsidRDefault="008E02B9" w:rsidP="00410184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33E0"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ведением Федерального государственного образовательного стандарта появились новые приоритеты в создании развивающей предметно-пространственной среды.</w:t>
      </w:r>
    </w:p>
    <w:p w:rsidR="00C448AC" w:rsidRPr="00086B9F" w:rsidRDefault="003433E0" w:rsidP="00410184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комфортной, уютной, рационально организованной, наполненной  не только играми и игрушками, но и  наполненной разными  современными образовательными игровыми средствами.  Одной из основных задач считается обогащение среды такими элементами, которые стимулировали бы познавательную  активность, сохранение и поддержку индивидуальности ребенка, развитие индивидуальных способностей и творческого потенциала каждого ребенка как субъекта отношений с людьми, миром и самим собой.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3E0" w:rsidRPr="00086B9F" w:rsidRDefault="00404560" w:rsidP="00410184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t>Цель:</w:t>
      </w:r>
      <w:r w:rsidR="00C448AC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="00682ABB" w:rsidRPr="00086B9F">
        <w:rPr>
          <w:rFonts w:ascii="Times New Roman" w:hAnsi="Times New Roman" w:cs="Times New Roman"/>
          <w:sz w:val="28"/>
          <w:szCs w:val="28"/>
        </w:rPr>
        <w:t>развитие интеллектуальных способностей детей в процессе познавательной деятельности и вовлечение в научно-техническое творчество</w:t>
      </w:r>
      <w:r w:rsidR="00682ABB" w:rsidRPr="00086B9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детей дошкольного возраста средствами </w:t>
      </w:r>
      <w:r w:rsidR="00682ABB" w:rsidRPr="00086B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STEAM</w:t>
      </w:r>
      <w:r w:rsidR="00682ABB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–образования</w:t>
      </w:r>
      <w:r w:rsidR="00682ABB" w:rsidRPr="00086B9F">
        <w:rPr>
          <w:rFonts w:ascii="Times New Roman" w:hAnsi="Times New Roman" w:cs="Times New Roman"/>
          <w:sz w:val="28"/>
          <w:szCs w:val="28"/>
        </w:rPr>
        <w:t> </w:t>
      </w:r>
    </w:p>
    <w:p w:rsidR="00305B77" w:rsidRPr="00086B9F" w:rsidRDefault="00305B77" w:rsidP="00AC754A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B9F">
        <w:rPr>
          <w:rFonts w:ascii="Times New Roman" w:hAnsi="Times New Roman" w:cs="Times New Roman"/>
          <w:sz w:val="28"/>
          <w:szCs w:val="28"/>
        </w:rPr>
        <w:t>S – science, T – technology, E – engineering, A – art, M – mathematics: естественные науки, технология, инженерное искусство, творчество, математика.</w:t>
      </w:r>
      <w:r w:rsid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772A" w:rsidRPr="00086B9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STEAM</w:t>
      </w:r>
      <w:r w:rsidR="00AB772A" w:rsidRPr="00086B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–образование основано на применение междисциплинарного и прикладного подхода, а также всех четырех дисциплин в единую схему.</w:t>
      </w:r>
      <w:r w:rsidR="00AB772A" w:rsidRPr="00086B9F">
        <w:rPr>
          <w:rFonts w:ascii="Times New Roman" w:hAnsi="Times New Roman" w:cs="Times New Roman"/>
          <w:sz w:val="28"/>
          <w:szCs w:val="28"/>
        </w:rPr>
        <w:t> </w:t>
      </w:r>
    </w:p>
    <w:p w:rsidR="003462A3" w:rsidRPr="00086B9F" w:rsidRDefault="003462A3" w:rsidP="00AC754A">
      <w:pPr>
        <w:tabs>
          <w:tab w:val="left" w:pos="357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 Задачи:</w:t>
      </w:r>
    </w:p>
    <w:p w:rsidR="003462A3" w:rsidRPr="00086B9F" w:rsidRDefault="003462A3" w:rsidP="00410184">
      <w:p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1. </w:t>
      </w:r>
      <w:r w:rsidRPr="00086B9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С</w:t>
      </w:r>
      <w:r w:rsidR="00437608" w:rsidRPr="00086B9F">
        <w:rPr>
          <w:rFonts w:ascii="Times New Roman" w:eastAsia="Times New Roman" w:hAnsi="Times New Roman" w:cs="Times New Roman"/>
          <w:sz w:val="28"/>
          <w:szCs w:val="28"/>
          <w:lang w:val="sah-RU" w:eastAsia="ru-RU"/>
        </w:rPr>
        <w:t>оздание </w:t>
      </w:r>
      <w:r w:rsidR="00437608"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 техник</w:t>
      </w:r>
      <w:r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о-игровой образовательной среды</w:t>
      </w:r>
      <w:r w:rsidR="00B96FB6" w:rsidRPr="00086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развития каждого ребенка </w:t>
      </w:r>
      <w:r w:rsidR="00B96FB6" w:rsidRPr="00086B9F">
        <w:rPr>
          <w:rFonts w:ascii="Times New Roman" w:hAnsi="Times New Roman" w:cs="Times New Roman"/>
          <w:sz w:val="28"/>
          <w:szCs w:val="28"/>
        </w:rPr>
        <w:t>по н</w:t>
      </w:r>
      <w:r w:rsidRPr="00086B9F">
        <w:rPr>
          <w:rFonts w:ascii="Times New Roman" w:hAnsi="Times New Roman" w:cs="Times New Roman"/>
          <w:sz w:val="28"/>
          <w:szCs w:val="28"/>
        </w:rPr>
        <w:t>апр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авлениям: естественные науки: </w:t>
      </w:r>
      <w:r w:rsidR="00B96FB6" w:rsidRPr="00086B9F">
        <w:rPr>
          <w:rFonts w:ascii="Times New Roman" w:hAnsi="Times New Roman" w:cs="Times New Roman"/>
          <w:sz w:val="28"/>
          <w:szCs w:val="28"/>
        </w:rPr>
        <w:t>экспериментирование с живой и неживой природой,  цифровая лаборатория «</w:t>
      </w:r>
      <w:proofErr w:type="spellStart"/>
      <w:r w:rsidR="00B96FB6" w:rsidRPr="00086B9F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B96FB6" w:rsidRPr="00086B9F">
        <w:rPr>
          <w:rFonts w:ascii="Times New Roman" w:hAnsi="Times New Roman" w:cs="Times New Roman"/>
          <w:sz w:val="28"/>
          <w:szCs w:val="28"/>
        </w:rPr>
        <w:t>»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; инженерное искусство: </w:t>
      </w:r>
      <w:r w:rsidRPr="00086B9F">
        <w:rPr>
          <w:rFonts w:ascii="Times New Roman" w:hAnsi="Times New Roman" w:cs="Times New Roman"/>
          <w:sz w:val="28"/>
          <w:szCs w:val="28"/>
        </w:rPr>
        <w:t>робототехника, LEGO-конструирование;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творчество: </w:t>
      </w:r>
      <w:proofErr w:type="spellStart"/>
      <w:r w:rsidR="00AC6889" w:rsidRPr="00086B9F">
        <w:rPr>
          <w:rFonts w:ascii="Times New Roman" w:hAnsi="Times New Roman" w:cs="Times New Roman"/>
          <w:sz w:val="28"/>
          <w:szCs w:val="28"/>
        </w:rPr>
        <w:t>м</w:t>
      </w:r>
      <w:r w:rsidRPr="00086B9F">
        <w:rPr>
          <w:rFonts w:ascii="Times New Roman" w:hAnsi="Times New Roman" w:cs="Times New Roman"/>
          <w:sz w:val="28"/>
          <w:szCs w:val="28"/>
        </w:rPr>
        <w:t>ультстудия</w:t>
      </w:r>
      <w:proofErr w:type="spellEnd"/>
      <w:r w:rsidR="002F7CD6">
        <w:rPr>
          <w:rFonts w:ascii="Times New Roman" w:hAnsi="Times New Roman" w:cs="Times New Roman"/>
          <w:sz w:val="28"/>
          <w:szCs w:val="28"/>
        </w:rPr>
        <w:t xml:space="preserve"> </w:t>
      </w:r>
      <w:r w:rsidR="002F7CD6">
        <w:rPr>
          <w:rFonts w:ascii="Times New Roman" w:eastAsia="Calibri" w:hAnsi="Times New Roman" w:cs="Times New Roman"/>
          <w:sz w:val="28"/>
          <w:szCs w:val="28"/>
        </w:rPr>
        <w:t xml:space="preserve">«Я </w:t>
      </w:r>
      <w:r w:rsidRPr="00086B9F">
        <w:rPr>
          <w:rFonts w:ascii="Times New Roman" w:eastAsia="Calibri" w:hAnsi="Times New Roman" w:cs="Times New Roman"/>
          <w:sz w:val="28"/>
          <w:szCs w:val="28"/>
        </w:rPr>
        <w:t>творю мир»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; математика: </w:t>
      </w:r>
      <w:r w:rsidR="00B96FB6" w:rsidRPr="00086B9F">
        <w:rPr>
          <w:rFonts w:ascii="Times New Roman" w:hAnsi="Times New Roman" w:cs="Times New Roman"/>
          <w:sz w:val="28"/>
          <w:szCs w:val="28"/>
        </w:rPr>
        <w:t>игровой набор Фребеля</w:t>
      </w:r>
      <w:r w:rsidRPr="00086B9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9126A" w:rsidRPr="00086B9F" w:rsidRDefault="00410184" w:rsidP="00086B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lastRenderedPageBreak/>
        <w:t xml:space="preserve">  2. П</w:t>
      </w:r>
      <w:r w:rsidR="00170D5F" w:rsidRPr="00086B9F">
        <w:rPr>
          <w:rFonts w:ascii="Times New Roman" w:hAnsi="Times New Roman" w:cs="Times New Roman"/>
          <w:sz w:val="28"/>
          <w:szCs w:val="28"/>
        </w:rPr>
        <w:t xml:space="preserve">овышение  эффективности использования интерактивных технологий и </w:t>
      </w:r>
      <w:r w:rsidR="00682ABB" w:rsidRPr="00086B9F">
        <w:rPr>
          <w:rFonts w:ascii="Times New Roman" w:hAnsi="Times New Roman" w:cs="Times New Roman"/>
          <w:sz w:val="28"/>
          <w:szCs w:val="28"/>
        </w:rPr>
        <w:t>с</w:t>
      </w:r>
      <w:r w:rsidR="00170D5F" w:rsidRPr="00086B9F">
        <w:rPr>
          <w:rFonts w:ascii="Times New Roman" w:hAnsi="Times New Roman" w:cs="Times New Roman"/>
          <w:sz w:val="28"/>
          <w:szCs w:val="28"/>
        </w:rPr>
        <w:t>овременных технических средств обучения</w:t>
      </w:r>
    </w:p>
    <w:p w:rsidR="008A471D" w:rsidRPr="00086B9F" w:rsidRDefault="008A471D" w:rsidP="00086B9F">
      <w:pPr>
        <w:tabs>
          <w:tab w:val="left" w:pos="655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Принципы построения программы</w:t>
      </w:r>
    </w:p>
    <w:p w:rsidR="00E26E43" w:rsidRPr="00086B9F" w:rsidRDefault="008A471D" w:rsidP="00AC754A">
      <w:pPr>
        <w:pStyle w:val="a6"/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поддержка разнообразия детства; сохранение уникальности и </w:t>
      </w:r>
      <w:proofErr w:type="spellStart"/>
      <w:r w:rsidR="005B4506" w:rsidRPr="00086B9F">
        <w:rPr>
          <w:rFonts w:ascii="Times New Roman" w:hAnsi="Times New Roman" w:cs="Times New Roman"/>
          <w:sz w:val="28"/>
          <w:szCs w:val="28"/>
        </w:rPr>
        <w:t>само</w:t>
      </w:r>
      <w:r w:rsidRPr="00086B9F">
        <w:rPr>
          <w:rFonts w:ascii="Times New Roman" w:hAnsi="Times New Roman" w:cs="Times New Roman"/>
          <w:sz w:val="28"/>
          <w:szCs w:val="28"/>
        </w:rPr>
        <w:t>ценности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5B4506" w:rsidRPr="00086B9F">
        <w:rPr>
          <w:rFonts w:ascii="Times New Roman" w:hAnsi="Times New Roman" w:cs="Times New Roman"/>
          <w:sz w:val="28"/>
          <w:szCs w:val="28"/>
        </w:rPr>
        <w:t>; как важного этапа</w:t>
      </w:r>
      <w:r w:rsidR="00EF082C" w:rsidRPr="00086B9F">
        <w:rPr>
          <w:rFonts w:ascii="Times New Roman" w:hAnsi="Times New Roman" w:cs="Times New Roman"/>
          <w:sz w:val="28"/>
          <w:szCs w:val="28"/>
        </w:rPr>
        <w:t xml:space="preserve"> в общем развитии человека (самоценность  </w:t>
      </w:r>
      <w:proofErr w:type="gramStart"/>
      <w:r w:rsidR="00EF082C" w:rsidRPr="00086B9F">
        <w:rPr>
          <w:rFonts w:ascii="Times New Roman" w:hAnsi="Times New Roman" w:cs="Times New Roman"/>
          <w:sz w:val="28"/>
          <w:szCs w:val="28"/>
        </w:rPr>
        <w:t>детства-понимание</w:t>
      </w:r>
      <w:proofErr w:type="gramEnd"/>
      <w:r w:rsidR="00EF082C" w:rsidRPr="00086B9F">
        <w:rPr>
          <w:rFonts w:ascii="Times New Roman" w:hAnsi="Times New Roman" w:cs="Times New Roman"/>
          <w:sz w:val="28"/>
          <w:szCs w:val="28"/>
        </w:rPr>
        <w:t xml:space="preserve">  (рассмотрение)</w:t>
      </w:r>
      <w:r w:rsidR="00341272" w:rsidRPr="00086B9F">
        <w:rPr>
          <w:rFonts w:ascii="Times New Roman" w:hAnsi="Times New Roman" w:cs="Times New Roman"/>
          <w:sz w:val="28"/>
          <w:szCs w:val="28"/>
        </w:rPr>
        <w:t xml:space="preserve"> детства </w:t>
      </w:r>
      <w:r w:rsidR="00524022" w:rsidRPr="00086B9F">
        <w:rPr>
          <w:rFonts w:ascii="Times New Roman" w:hAnsi="Times New Roman" w:cs="Times New Roman"/>
          <w:sz w:val="28"/>
          <w:szCs w:val="28"/>
        </w:rPr>
        <w:t>как периода жизни, значимого самого по себе, без всяких условий; значимого тем, что происходит с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="00524022" w:rsidRPr="00086B9F">
        <w:rPr>
          <w:rFonts w:ascii="Times New Roman" w:hAnsi="Times New Roman" w:cs="Times New Roman"/>
          <w:sz w:val="28"/>
          <w:szCs w:val="28"/>
        </w:rPr>
        <w:t>ребенком сейчас, а не тем, что этот период есть период подготовки к следующему периоду);</w:t>
      </w:r>
    </w:p>
    <w:p w:rsidR="00524022" w:rsidRPr="00086B9F" w:rsidRDefault="00524022" w:rsidP="00AC754A">
      <w:pPr>
        <w:pStyle w:val="a6"/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личностно – развивающий и гуманистический характер взаимодействия взрослых (родителей, законных представителей, педагогических и иных работников организации) и детей;</w:t>
      </w:r>
    </w:p>
    <w:p w:rsidR="00524022" w:rsidRPr="00086B9F" w:rsidRDefault="00524022" w:rsidP="00AC754A">
      <w:pPr>
        <w:pStyle w:val="a6"/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524022" w:rsidRPr="00086B9F" w:rsidRDefault="00524022" w:rsidP="00AC754A">
      <w:pPr>
        <w:pStyle w:val="a6"/>
        <w:numPr>
          <w:ilvl w:val="0"/>
          <w:numId w:val="1"/>
        </w:num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активности.</w:t>
      </w:r>
    </w:p>
    <w:p w:rsidR="00682ABB" w:rsidRPr="00086B9F" w:rsidRDefault="00AC4BED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682ABB" w:rsidRDefault="00682ABB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086B9F" w:rsidRDefault="00086B9F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19127C" w:rsidRDefault="0019127C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19127C" w:rsidRDefault="0019127C" w:rsidP="00AC754A">
      <w:pPr>
        <w:tabs>
          <w:tab w:val="left" w:pos="6555"/>
        </w:tabs>
        <w:spacing w:line="360" w:lineRule="auto"/>
        <w:ind w:left="195"/>
        <w:jc w:val="both"/>
        <w:rPr>
          <w:rFonts w:ascii="Times New Roman" w:hAnsi="Times New Roman" w:cs="Times New Roman"/>
          <w:sz w:val="28"/>
          <w:szCs w:val="28"/>
        </w:rPr>
      </w:pPr>
    </w:p>
    <w:p w:rsidR="00D94BCD" w:rsidRPr="00086B9F" w:rsidRDefault="00D94BCD" w:rsidP="00AC754A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ED" w:rsidRPr="00086B9F" w:rsidRDefault="00AC4BED" w:rsidP="00410184">
      <w:pPr>
        <w:tabs>
          <w:tab w:val="left" w:pos="6555"/>
        </w:tabs>
        <w:spacing w:line="360" w:lineRule="auto"/>
        <w:ind w:left="195"/>
        <w:jc w:val="center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lastRenderedPageBreak/>
        <w:t>Характеристика</w:t>
      </w:r>
    </w:p>
    <w:p w:rsidR="00524022" w:rsidRPr="00086B9F" w:rsidRDefault="00524022" w:rsidP="00086B9F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9F">
        <w:rPr>
          <w:rFonts w:ascii="Times New Roman" w:hAnsi="Times New Roman" w:cs="Times New Roman"/>
          <w:sz w:val="28"/>
          <w:szCs w:val="28"/>
        </w:rPr>
        <w:t>Дошкольный возраст (от 3 д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о 7 лет) – очень важный период, </w:t>
      </w:r>
      <w:r w:rsidRPr="00086B9F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682ABB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>ребенок делает качественный скачок в своей развитии.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К 3 годам у детей уже сформированы такие познавательные процессы, как ощущения, непроизвольное внимание и активная речь. Он с интересом осваивает мир, у него моделируются правильные представления о простейших явлениях природы  общественной жизни. </w:t>
      </w:r>
    </w:p>
    <w:p w:rsidR="00524022" w:rsidRPr="00086B9F" w:rsidRDefault="00682ABB" w:rsidP="00086B9F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="00524022" w:rsidRPr="00086B9F">
        <w:rPr>
          <w:rFonts w:ascii="Times New Roman" w:hAnsi="Times New Roman" w:cs="Times New Roman"/>
          <w:sz w:val="28"/>
          <w:szCs w:val="28"/>
        </w:rPr>
        <w:t xml:space="preserve">В начале дошкольного возраста внимание ребенка сосредоточено лишь на тех окружающих предметах и выполняемых с ними действиях, которые вызывают у него интерес (непроизвольное внимание), и сохраняется лишь до тех пор, пока интерес не угаснет. Принципиальное изменение внимания в дошкольном возрасте заключается в том, что дети 4-6 лет начинают овладеть произвольным вниманием, сознательно направляя его на определенные предметы. Несмотря на это, непроизвольное внимание в дошкольном возрасте остается доминирующим, и только к концу дошкольного возраста способность детей к произвольному вниманию получает интенсивное развитие. </w:t>
      </w:r>
    </w:p>
    <w:p w:rsidR="00524022" w:rsidRPr="00086B9F" w:rsidRDefault="00086B9F" w:rsidP="00086B9F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Д</w:t>
      </w:r>
      <w:r w:rsidR="00524022" w:rsidRPr="00086B9F">
        <w:rPr>
          <w:rFonts w:ascii="Times New Roman" w:hAnsi="Times New Roman" w:cs="Times New Roman"/>
          <w:sz w:val="28"/>
          <w:szCs w:val="28"/>
        </w:rPr>
        <w:t xml:space="preserve">ошкольный возраст – это возраст интенсивного развития памяти. На данном этапе память становится ведущей </w:t>
      </w:r>
      <w:r w:rsidR="00681FA0" w:rsidRPr="00086B9F">
        <w:rPr>
          <w:rFonts w:ascii="Times New Roman" w:hAnsi="Times New Roman" w:cs="Times New Roman"/>
          <w:sz w:val="28"/>
          <w:szCs w:val="28"/>
        </w:rPr>
        <w:t xml:space="preserve">познавательной функцией, и ребенок с легкостью запоминает самый разнообразный материал. При этом он не ставит себе сознательно цель что-либо запомнить или припомнить (непроизвольная память). Ребенок запечатлевает в своей памяти только интересные, эмоциональные события и яркие, красочные образы. Элементы произвольной памяти появляются у ребенка к концу дошкольного возраста, однако целенаправленное запоминание и припоминание появляются только эпизодически. </w:t>
      </w:r>
    </w:p>
    <w:p w:rsidR="00410184" w:rsidRPr="00086B9F" w:rsidRDefault="00681FA0" w:rsidP="00086B9F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Старший дошкольный возраст является наиболее благоприятным для развития воображения. У ребенка в этом возрасте формируется умение создавать замысел и планировать его реализацию, что свидетельствует о росте произвольности воображения.</w:t>
      </w:r>
    </w:p>
    <w:p w:rsidR="00681FA0" w:rsidRPr="00086B9F" w:rsidRDefault="00681FA0" w:rsidP="00410184">
      <w:pPr>
        <w:pStyle w:val="a6"/>
        <w:tabs>
          <w:tab w:val="left" w:pos="6555"/>
        </w:tabs>
        <w:spacing w:line="360" w:lineRule="auto"/>
        <w:ind w:left="5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lastRenderedPageBreak/>
        <w:t>Ожидание результаты освоения Программы</w:t>
      </w:r>
    </w:p>
    <w:p w:rsidR="008F3CAD" w:rsidRPr="00086B9F" w:rsidRDefault="00C448AC" w:rsidP="00410184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     </w:t>
      </w:r>
      <w:r w:rsidR="008F3CAD" w:rsidRPr="00086B9F">
        <w:rPr>
          <w:rFonts w:ascii="Times New Roman" w:hAnsi="Times New Roman" w:cs="Times New Roman"/>
          <w:sz w:val="28"/>
          <w:szCs w:val="28"/>
        </w:rPr>
        <w:t xml:space="preserve">К завершению дошкольного возраста ребенок активно проявляет любознательность, как во взаимодействии </w:t>
      </w:r>
      <w:proofErr w:type="gramStart"/>
      <w:r w:rsidR="008F3CAD" w:rsidRPr="00086B9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F3CAD" w:rsidRPr="00086B9F">
        <w:rPr>
          <w:rFonts w:ascii="Times New Roman" w:hAnsi="Times New Roman" w:cs="Times New Roman"/>
          <w:sz w:val="28"/>
          <w:szCs w:val="28"/>
        </w:rPr>
        <w:t xml:space="preserve"> взрослыми и сверстниками, задавая вопросы, так и самостоятельно, устанавливая причинно-следственные связи. </w:t>
      </w:r>
      <w:r w:rsidRPr="00086B9F">
        <w:rPr>
          <w:rFonts w:ascii="Times New Roman" w:hAnsi="Times New Roman" w:cs="Times New Roman"/>
          <w:sz w:val="28"/>
          <w:szCs w:val="28"/>
        </w:rPr>
        <w:t xml:space="preserve">Под интеллектуальными способностями понимается «способность к осуществлению процесса познания и эффективному решению проблем».   </w:t>
      </w:r>
      <w:r w:rsidR="008F3CAD" w:rsidRPr="00086B9F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 ребенка проявляются в умении самостоятельно придумывать объяснения явлениям природы или поступкам людей. Ребенок склонен наблюдать, экспериментировать, активно формируя элементарные представления из области живой природы, естествознания, математики и.т.п. Это проявляется в овладении способами элементарного планирования деятельности, построения замысла, умении выбирать себе партнеров по совместной деятельности. Ребенок способен к принятию собственных решений, опираясь на свои знания умения в различных видах деятельности.  В результате освоения программы ребенок способен проявлять </w:t>
      </w:r>
      <w:r w:rsidR="00893EBC" w:rsidRPr="00086B9F">
        <w:rPr>
          <w:rFonts w:ascii="Times New Roman" w:hAnsi="Times New Roman" w:cs="Times New Roman"/>
          <w:sz w:val="28"/>
          <w:szCs w:val="28"/>
        </w:rPr>
        <w:t>и</w:t>
      </w:r>
      <w:r w:rsidR="008F3CAD" w:rsidRPr="00086B9F">
        <w:rPr>
          <w:rFonts w:ascii="Times New Roman" w:hAnsi="Times New Roman" w:cs="Times New Roman"/>
          <w:sz w:val="28"/>
          <w:szCs w:val="28"/>
        </w:rPr>
        <w:t>нициативу и самостоятельность в разной деятельности – игре, общении, познавательно – исследовательской деятельности, конструирования и пр.</w:t>
      </w:r>
    </w:p>
    <w:p w:rsidR="00D94BCD" w:rsidRPr="00086B9F" w:rsidRDefault="008F3CAD" w:rsidP="00AC754A">
      <w:pPr>
        <w:tabs>
          <w:tab w:val="left" w:pos="65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Ребенок, осваивающий программы, обладает развитым воображением, которое реализуется в разных видах деятельности, в конструировании, создании </w:t>
      </w:r>
      <w:r w:rsidR="00893EBC" w:rsidRPr="00086B9F">
        <w:rPr>
          <w:rFonts w:ascii="Times New Roman" w:hAnsi="Times New Roman" w:cs="Times New Roman"/>
          <w:sz w:val="28"/>
          <w:szCs w:val="28"/>
        </w:rPr>
        <w:t>собственных</w:t>
      </w:r>
      <w:r w:rsidRPr="00086B9F">
        <w:rPr>
          <w:rFonts w:ascii="Times New Roman" w:hAnsi="Times New Roman" w:cs="Times New Roman"/>
          <w:sz w:val="28"/>
          <w:szCs w:val="28"/>
        </w:rPr>
        <w:t xml:space="preserve"> образов, творческих фантазиях и пр. в результате освоения программы ребенок получает опыт по</w:t>
      </w:r>
      <w:r w:rsidR="00893EBC" w:rsidRPr="00086B9F">
        <w:rPr>
          <w:rFonts w:ascii="Times New Roman" w:hAnsi="Times New Roman" w:cs="Times New Roman"/>
          <w:sz w:val="28"/>
          <w:szCs w:val="28"/>
        </w:rPr>
        <w:t>л</w:t>
      </w:r>
      <w:r w:rsidRPr="00086B9F">
        <w:rPr>
          <w:rFonts w:ascii="Times New Roman" w:hAnsi="Times New Roman" w:cs="Times New Roman"/>
          <w:sz w:val="28"/>
          <w:szCs w:val="28"/>
        </w:rPr>
        <w:t xml:space="preserve">ожительного отношения к миру. К разным видам труда, другим людям и самому себе, обладает чувством собственного достоинства. </w:t>
      </w:r>
      <w:r w:rsidR="00893EBC" w:rsidRPr="00086B9F">
        <w:rPr>
          <w:rFonts w:ascii="Times New Roman" w:hAnsi="Times New Roman" w:cs="Times New Roman"/>
          <w:sz w:val="28"/>
          <w:szCs w:val="28"/>
        </w:rPr>
        <w:t>Активно взаимодействуя со сверстниками и взрослыми, дошкольник овладевает способностью договариваться, учитывать интересы и чувства других, сопереживать неудачам и радоваться успехам других. В результате ребенок  получает возможность адекватно проявлять свои чувства, в том числе чувства, в том числе чувство веры в себя, стараться разрешать конфликты.</w:t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lastRenderedPageBreak/>
        <w:t>2.1.Образовательный модуль «Дидактическая система Ф.</w:t>
      </w:r>
      <w:r w:rsidR="00584F17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>Фрёбеля»</w:t>
      </w:r>
    </w:p>
    <w:p w:rsidR="00571460" w:rsidRPr="00086B9F" w:rsidRDefault="00086B9F" w:rsidP="00AC754A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460" w:rsidRPr="00086B9F">
        <w:rPr>
          <w:rFonts w:ascii="Times New Roman" w:hAnsi="Times New Roman" w:cs="Times New Roman"/>
          <w:sz w:val="28"/>
          <w:szCs w:val="28"/>
        </w:rPr>
        <w:t xml:space="preserve">  Ф.</w:t>
      </w:r>
      <w:r w:rsidR="00C004C0" w:rsidRPr="0008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1460" w:rsidRPr="00086B9F">
        <w:rPr>
          <w:rFonts w:ascii="Times New Roman" w:hAnsi="Times New Roman" w:cs="Times New Roman"/>
          <w:sz w:val="28"/>
          <w:szCs w:val="28"/>
        </w:rPr>
        <w:t>Фрёбель</w:t>
      </w:r>
      <w:proofErr w:type="spellEnd"/>
      <w:r w:rsidR="00571460" w:rsidRPr="00086B9F">
        <w:rPr>
          <w:rFonts w:ascii="Times New Roman" w:hAnsi="Times New Roman" w:cs="Times New Roman"/>
          <w:sz w:val="28"/>
          <w:szCs w:val="28"/>
        </w:rPr>
        <w:t xml:space="preserve">  стал первым, кто подарил миру полноценную, самостоятельную, методически выверенную дошкольную систему, включающую дидактические материалы для реализации воспитательной и образовательной деятельности на практике.  Именно его учение способствовало выделению дошкольной педагогики в отдельную отрасль педагогической науки.</w:t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Целью данного образовательного модуля является формирование естественно – научной картины мира и развитие пространственного мышления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на основе дидактической системы Фридриха Фребеля. 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творчества детей.</w:t>
      </w:r>
      <w:r w:rsidR="00584F17" w:rsidRPr="00086B9F">
        <w:rPr>
          <w:rFonts w:ascii="Times New Roman" w:hAnsi="Times New Roman" w:cs="Times New Roman"/>
          <w:sz w:val="28"/>
          <w:szCs w:val="28"/>
        </w:rPr>
        <w:t xml:space="preserve">  </w:t>
      </w:r>
      <w:r w:rsidRPr="00086B9F">
        <w:rPr>
          <w:rFonts w:ascii="Times New Roman" w:hAnsi="Times New Roman" w:cs="Times New Roman"/>
          <w:sz w:val="28"/>
          <w:szCs w:val="28"/>
        </w:rPr>
        <w:t xml:space="preserve">Одна из самых важных целей обучения, согласно </w:t>
      </w:r>
      <w:proofErr w:type="spellStart"/>
      <w:r w:rsidRPr="00086B9F">
        <w:rPr>
          <w:rFonts w:ascii="Times New Roman" w:hAnsi="Times New Roman" w:cs="Times New Roman"/>
          <w:sz w:val="28"/>
          <w:szCs w:val="28"/>
        </w:rPr>
        <w:t>Фребелю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>, состоит в том, чтобы дети поняли главное значение процесса работы с материалами и приобрели способности комбинировать их после осознания метода и принципов этих материалов без следования простой инструкции преподавателей в целях развития креативных способностей детей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апример, Материал № 5 – Большой Куб – после того как дети поняли основную форму, предлагаем детям идеи свободного комбинирования форм согласно принципу симметрии. </w:t>
      </w:r>
    </w:p>
    <w:p w:rsidR="00584F17" w:rsidRPr="00086B9F" w:rsidRDefault="00571460" w:rsidP="00410184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концепции чисел.</w:t>
      </w:r>
      <w:r w:rsidR="00DB6869" w:rsidRPr="00086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Эксперт когнитивного развития, Пиаже верил, что дети от 2 до 7 находятся на предоперационный стадии развития, которая требует понимания посредством действия – оперирования с предметами и материалами.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Материалы Фребеля соответствуют этому требованию и способствуют тому, чтобы дети поняли значение математических действий (сложение, вычитание, умножение и деление) через взаимодействие с материалами. Например, учителя могут спросить у детей, предоставляя им материал №5, во сколько колонок из треугольников два куба могут преобразовываться, если один куб может быть составлен из двух треугольников.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концепции эквивалентности</w:t>
      </w:r>
      <w:r w:rsidR="00584F17" w:rsidRPr="00086B9F">
        <w:rPr>
          <w:rFonts w:ascii="Times New Roman" w:hAnsi="Times New Roman" w:cs="Times New Roman"/>
          <w:sz w:val="28"/>
          <w:szCs w:val="28"/>
        </w:rPr>
        <w:t>. С</w:t>
      </w:r>
      <w:r w:rsidRPr="00086B9F">
        <w:rPr>
          <w:rFonts w:ascii="Times New Roman" w:hAnsi="Times New Roman" w:cs="Times New Roman"/>
          <w:sz w:val="28"/>
          <w:szCs w:val="28"/>
        </w:rPr>
        <w:t xml:space="preserve">амая важная составляющая реагирования по отношению к предмету – это понимание его характеристик </w:t>
      </w:r>
      <w:r w:rsidRPr="00086B9F">
        <w:rPr>
          <w:rFonts w:ascii="Times New Roman" w:hAnsi="Times New Roman" w:cs="Times New Roman"/>
          <w:sz w:val="28"/>
          <w:szCs w:val="28"/>
        </w:rPr>
        <w:lastRenderedPageBreak/>
        <w:t xml:space="preserve">без влияния внешних видимых изменений. Материалы Фребеля могут развивать эту концепцию посредством реального действия. Например, дети, понимающие концепцию эквивалентности, когда им предоставят материал № 7 и попросят четыре треугольника превратить в прямоугольник из двух треугольников и сравнить их размеры, дадут правильные ответы. 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логических способностей</w:t>
      </w:r>
      <w:r w:rsidR="00584F17" w:rsidRPr="00086B9F">
        <w:rPr>
          <w:rFonts w:ascii="Times New Roman" w:hAnsi="Times New Roman" w:cs="Times New Roman"/>
          <w:sz w:val="28"/>
          <w:szCs w:val="28"/>
        </w:rPr>
        <w:t xml:space="preserve">. </w:t>
      </w:r>
      <w:r w:rsidRPr="00086B9F">
        <w:rPr>
          <w:rFonts w:ascii="Times New Roman" w:hAnsi="Times New Roman" w:cs="Times New Roman"/>
          <w:sz w:val="28"/>
          <w:szCs w:val="28"/>
        </w:rPr>
        <w:t xml:space="preserve">Существует проблема, что у некоторых детей отсутствует способность к рассуждению, хотя она должна быть им присуща. Причина этого в том, что педагоги не дают детям возможностей делать умозаключения. Логические способности и умения делать выводы нужно формировать на начальных стадиях развития, а материалы Фребеля помогут детям развить эти способности на практике, например, после того, как дети поиграют с материалами № 3, 4, 5, 6 учителя могут спросить их: «Сколько кубов можно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построить из 4 треугольных призм можно построить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куб, дадут правильный ответ.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концепции правил и порядка.</w:t>
      </w:r>
      <w:r w:rsidR="00AE3123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>Вынимая</w:t>
      </w:r>
      <w:r w:rsidR="00AE3123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материалы</w:t>
      </w:r>
      <w:r w:rsidR="00584F17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 из</w:t>
      </w:r>
      <w:r w:rsidR="009A239A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 ящиков и убирая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их обратно, дети приучаются к соответствующему порядку. Более того, демонстрация всех форм требует, чтобы дети сфокусировались на правилах симметрии. В действительности, все дети, кто занимались этой деятельностью, овладели привычкой убирать игрушки назад на свое исходное место.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Понимание концепции форм.</w:t>
      </w:r>
      <w:r w:rsidR="009A239A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После того, как дети узнают формы куба и ромба,  для них будет проще понять такие формы, которые могут быть преобразованы одна в другую, например, из двух квадратов можно сложить прямоугольник, а также легче понять, какой общий размер площади. 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tabs>
          <w:tab w:val="left" w:pos="655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Развитие социальных и коммуникативных умений детей.</w:t>
      </w:r>
      <w:r w:rsidR="00584F17"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Все эти образовательные материалы помогут детям понять значение части и целого, индивидуальности и взаимодействия и предоставят детям возможность понять общество, в котором они живут, по мере их взросления. </w:t>
      </w: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84" w:rsidRPr="00086B9F" w:rsidRDefault="00682A5B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lastRenderedPageBreak/>
        <w:t>2.2. О</w:t>
      </w:r>
      <w:r w:rsidR="00BA42EE" w:rsidRPr="00086B9F">
        <w:rPr>
          <w:rFonts w:ascii="Times New Roman" w:hAnsi="Times New Roman" w:cs="Times New Roman"/>
          <w:b/>
          <w:sz w:val="28"/>
          <w:szCs w:val="28"/>
        </w:rPr>
        <w:t>бразовательный модуль «</w:t>
      </w:r>
      <w:r w:rsidRPr="00086B9F">
        <w:rPr>
          <w:rFonts w:ascii="Times New Roman" w:hAnsi="Times New Roman" w:cs="Times New Roman"/>
          <w:b/>
          <w:sz w:val="28"/>
          <w:szCs w:val="28"/>
        </w:rPr>
        <w:t>Математическое развитие</w:t>
      </w:r>
      <w:r w:rsidR="00BA42EE" w:rsidRPr="00086B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Данный образовательный модуль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которого является комплексное решение задач математического развития с учетом возрастных и индивидуальных особенностей детей.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 xml:space="preserve">Он может быть использован как содержательное дополнение к обязательной программы ДОО, так и студийно - кружковой деятельности познавательной направленности в части программы, формируемой участниками образовательной деятельности. </w:t>
      </w:r>
      <w:proofErr w:type="gramEnd"/>
    </w:p>
    <w:p w:rsidR="00571460" w:rsidRPr="00086B9F" w:rsidRDefault="00571460" w:rsidP="00086B9F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формирование первичных представлений об объектах окружающего мира, о свойствах и отношениях объектов  окружающего мира (форме, цвете, размере, материале, количестве, числе, части и целом, пространстве и времени, движении и покое, причинах и следствиях и др.).</w:t>
      </w:r>
    </w:p>
    <w:p w:rsidR="00571460" w:rsidRPr="00086B9F" w:rsidRDefault="00571460" w:rsidP="00086B9F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– исследовательской деятельности как сквозных механизмах развития ребенка). </w:t>
      </w: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2EE" w:rsidRPr="00086B9F" w:rsidRDefault="00BA42EE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60" w:rsidRPr="00086B9F" w:rsidRDefault="00571460" w:rsidP="00086B9F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lastRenderedPageBreak/>
        <w:t>2.3. Образовательный модуль «Экспериментирование с живой и неживой</w:t>
      </w:r>
      <w:r w:rsidR="00086B9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86B9F">
        <w:rPr>
          <w:rFonts w:ascii="Times New Roman" w:hAnsi="Times New Roman" w:cs="Times New Roman"/>
          <w:b/>
          <w:sz w:val="28"/>
          <w:szCs w:val="28"/>
        </w:rPr>
        <w:t>природой»   (Цифровая лаборатория «</w:t>
      </w:r>
      <w:proofErr w:type="spellStart"/>
      <w:r w:rsidRPr="00086B9F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Pr="00086B9F">
        <w:rPr>
          <w:rFonts w:ascii="Times New Roman" w:hAnsi="Times New Roman" w:cs="Times New Roman"/>
          <w:b/>
          <w:sz w:val="28"/>
          <w:szCs w:val="28"/>
        </w:rPr>
        <w:t>»)</w:t>
      </w:r>
    </w:p>
    <w:p w:rsidR="00571460" w:rsidRPr="00086B9F" w:rsidRDefault="00571460" w:rsidP="0071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Дошкольники любят экспериментировать – эта деятельность отвечает возрастным особенностям их мышления – наглядно – образного и наглядно – действенного. </w:t>
      </w:r>
      <w:r w:rsidR="007127E7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t xml:space="preserve">Главное достоинство экспериментирования заключается в том, что оно дает детям реальные представления о различных сторонах предметов, явлений, об их взаимоотношениях с другими предметами и явлениями, а также со средой, в которой они находятся. Изучая особенности жизни живых существ, свойства воды, воздуха, песка, глины, почвы, камней, их взаимодействия друг с другом и окружающей средой, дети опытным путем получают неоценимые по своей важности знания. </w:t>
      </w:r>
    </w:p>
    <w:p w:rsidR="00571460" w:rsidRPr="00086B9F" w:rsidRDefault="00571460" w:rsidP="00712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Какие условия необходимо создать в детском саду?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Помогайте детям находить ответы на их вопросы самостоятельно, не давая сразу готовых ответов. Задайте наводящие вопросы, организуйте вместе с малышами эксперименты и опыты.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Появление у ребенка интереса к экспериментированию напрямую зависит от вашей личной заинтересованности, поэтому проявляйте искренний интерес к той деятельности, которой предлагаете заняться.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Не для него действия, оказывайте лишь необходимую с вашей стороны помощь. Именно здесь домашнее экспериментирование выигрывает у занятий в детском саду, где чаще всего дети являются лишь наблюдателями организуемого воспитателем опыта. </w:t>
      </w:r>
    </w:p>
    <w:p w:rsidR="00571460" w:rsidRPr="00086B9F" w:rsidRDefault="00571460" w:rsidP="00AC754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9F">
        <w:rPr>
          <w:rFonts w:ascii="Times New Roman" w:hAnsi="Times New Roman" w:cs="Times New Roman"/>
          <w:sz w:val="28"/>
          <w:szCs w:val="28"/>
        </w:rPr>
        <w:t xml:space="preserve">Для </w:t>
      </w:r>
      <w:r w:rsidR="007127E7">
        <w:rPr>
          <w:rFonts w:ascii="Times New Roman" w:hAnsi="Times New Roman" w:cs="Times New Roman"/>
          <w:sz w:val="28"/>
          <w:szCs w:val="28"/>
        </w:rPr>
        <w:t xml:space="preserve"> </w:t>
      </w:r>
      <w:r w:rsidR="007127E7" w:rsidRPr="00086B9F">
        <w:rPr>
          <w:rFonts w:ascii="Times New Roman" w:hAnsi="Times New Roman" w:cs="Times New Roman"/>
          <w:sz w:val="28"/>
          <w:szCs w:val="28"/>
        </w:rPr>
        <w:t xml:space="preserve">сдерживайте инициативы малыша, предоставьте ему самому сделать все доступные </w:t>
      </w:r>
      <w:r w:rsidRPr="00086B9F">
        <w:rPr>
          <w:rFonts w:ascii="Times New Roman" w:hAnsi="Times New Roman" w:cs="Times New Roman"/>
          <w:sz w:val="28"/>
          <w:szCs w:val="28"/>
        </w:rPr>
        <w:t xml:space="preserve">дошкольников, в силу их возрастных особенностей, пока сложны продолжительные во времени эксперименты, длящиеся от недели и более, поэтому при таких экспериментах периодически вместе с ребенком наблюдайте и обсуждайте его ход, ведите календарь наблюдений, где вместе с ребенком будете отражать происходящие изменения – это поможет интересу ребенка не угаснуть. </w:t>
      </w:r>
      <w:proofErr w:type="gramEnd"/>
    </w:p>
    <w:p w:rsidR="00571460" w:rsidRPr="00086B9F" w:rsidRDefault="00571460" w:rsidP="00AC754A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В заключение эксперимента всегда старайтесь подвести малыша к выводу: «О чем свидетельствует результат опыта, что это </w:t>
      </w:r>
      <w:proofErr w:type="spellStart"/>
      <w:r w:rsidRPr="00086B9F">
        <w:rPr>
          <w:rFonts w:ascii="Times New Roman" w:hAnsi="Times New Roman" w:cs="Times New Roman"/>
          <w:sz w:val="28"/>
          <w:szCs w:val="28"/>
        </w:rPr>
        <w:t>значит?.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  <w:r w:rsidRPr="00086B9F">
        <w:rPr>
          <w:rFonts w:ascii="Times New Roman" w:hAnsi="Times New Roman" w:cs="Times New Roman"/>
          <w:sz w:val="28"/>
          <w:szCs w:val="28"/>
        </w:rPr>
        <w:lastRenderedPageBreak/>
        <w:t xml:space="preserve">поможет развить у ребенка способность анализировать, делать выводы и обобщать – эти умения очень пригодятся для обучения в школе и всей его последующей жизни. </w:t>
      </w:r>
    </w:p>
    <w:p w:rsidR="00571460" w:rsidRPr="00086B9F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1460" w:rsidRPr="00086B9F">
        <w:rPr>
          <w:rFonts w:ascii="Times New Roman" w:hAnsi="Times New Roman" w:cs="Times New Roman"/>
          <w:b/>
          <w:sz w:val="28"/>
          <w:szCs w:val="28"/>
        </w:rPr>
        <w:t xml:space="preserve"> Цифровая лаборатория «</w:t>
      </w:r>
      <w:proofErr w:type="spellStart"/>
      <w:r w:rsidR="00571460" w:rsidRPr="00086B9F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="00571460" w:rsidRPr="00086B9F">
        <w:rPr>
          <w:rFonts w:ascii="Times New Roman" w:hAnsi="Times New Roman" w:cs="Times New Roman"/>
          <w:b/>
          <w:sz w:val="28"/>
          <w:szCs w:val="28"/>
        </w:rPr>
        <w:t xml:space="preserve"> в 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71460" w:rsidRPr="00086B9F">
        <w:rPr>
          <w:rFonts w:ascii="Times New Roman" w:hAnsi="Times New Roman" w:cs="Times New Roman"/>
          <w:b/>
          <w:sz w:val="28"/>
          <w:szCs w:val="28"/>
        </w:rPr>
        <w:t xml:space="preserve">ране </w:t>
      </w:r>
      <w:proofErr w:type="spellStart"/>
      <w:r w:rsidR="00571460" w:rsidRPr="00086B9F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="00571460" w:rsidRPr="00086B9F">
        <w:rPr>
          <w:rFonts w:ascii="Times New Roman" w:hAnsi="Times New Roman" w:cs="Times New Roman"/>
          <w:b/>
          <w:sz w:val="28"/>
          <w:szCs w:val="28"/>
        </w:rPr>
        <w:t>»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Главная задача</w:t>
      </w:r>
      <w:r w:rsidR="007127E7">
        <w:rPr>
          <w:rFonts w:ascii="Times New Roman" w:hAnsi="Times New Roman" w:cs="Times New Roman"/>
          <w:sz w:val="28"/>
          <w:szCs w:val="28"/>
        </w:rPr>
        <w:t xml:space="preserve"> цифровой лаборатории «</w:t>
      </w:r>
      <w:proofErr w:type="spellStart"/>
      <w:r w:rsidR="007127E7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7127E7">
        <w:rPr>
          <w:rFonts w:ascii="Times New Roman" w:hAnsi="Times New Roman" w:cs="Times New Roman"/>
          <w:sz w:val="28"/>
          <w:szCs w:val="28"/>
        </w:rPr>
        <w:t xml:space="preserve"> в </w:t>
      </w:r>
      <w:r w:rsidRPr="00086B9F">
        <w:rPr>
          <w:rFonts w:ascii="Times New Roman" w:hAnsi="Times New Roman" w:cs="Times New Roman"/>
          <w:sz w:val="28"/>
          <w:szCs w:val="28"/>
        </w:rPr>
        <w:t xml:space="preserve"> стране </w:t>
      </w:r>
      <w:proofErr w:type="spellStart"/>
      <w:r w:rsidRPr="00086B9F">
        <w:rPr>
          <w:rFonts w:ascii="Times New Roman" w:hAnsi="Times New Roman" w:cs="Times New Roman"/>
          <w:sz w:val="28"/>
          <w:szCs w:val="28"/>
        </w:rPr>
        <w:t>Наурандии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>» - дать понять маленькому испытателю, что существует некий добрый, почти одушевленный прибор (в каждом наборе есть цифровой датчик, сделанный в виде божьей коровки), который обладает, как и он сам, разными способностями чувствовать окружающий мир. Такой опыт может оказаться весьма полезным, поскольку этот мир не всегда является комфортным: слишком горячим или холодным, очень громким или незаметным и тихим. Организация образовательного пространства с помощью всех модулей обеспечивает различные виды деятельности детей дошкольного возраста, а также игровую, познавательную, исследовательскую и творческую активность всех воспитанников, экспериментирование с различными материалами. На занятиях по всем предложенным в лаборатории темам в ходе игры ребенку также предлагается придумать способы, как повлиять на окружающий мир, чтобы сделать его комфортнее. Он получает бесценный опыт для дошкольника: ставить перед собой цель и достигать ее, совершать при этом ошибки и находить правильное решение, взаимодействовать со сверстниками и взрослыми. Получение такого опыта важно и ученикам начальной школы.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Детская цифровая лаборат</w:t>
      </w:r>
      <w:r w:rsidR="00982F76">
        <w:rPr>
          <w:rFonts w:ascii="Times New Roman" w:hAnsi="Times New Roman" w:cs="Times New Roman"/>
          <w:sz w:val="28"/>
          <w:szCs w:val="28"/>
        </w:rPr>
        <w:t>ория «</w:t>
      </w:r>
      <w:proofErr w:type="spellStart"/>
      <w:r w:rsidR="00982F76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>» состоит из 8 лабораторий, каждая из которых посвящена отдельной теме: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Температура; 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Свет;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Электричество;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Кислотность;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Магнитное поле; 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Пульс;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Сила;</w:t>
      </w:r>
    </w:p>
    <w:p w:rsidR="00571460" w:rsidRPr="00086B9F" w:rsidRDefault="00571460" w:rsidP="00AC754A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lastRenderedPageBreak/>
        <w:t xml:space="preserve">Звук. 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Изучаются такие темы, как «Органы чувств», «Органы пищеварения», «правильное питание. Полезные и вредные продукты», «Солнце, воздух и вода – факторы закаливания», «Сердце – главный орган кровеносной системы. Пульс», «бытовые электроприборы, правила обращения с ними», «Свойства и состояния воды. Изучение свойств снега и льда», «Земля – большой магнит», «Солнечный свет. Солнце – источник тепла и света».</w:t>
      </w: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5B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5B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5B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A5B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7E7" w:rsidRDefault="007127E7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B9F">
        <w:rPr>
          <w:rFonts w:ascii="Times New Roman" w:hAnsi="Times New Roman" w:cs="Times New Roman"/>
          <w:b/>
          <w:sz w:val="28"/>
          <w:szCs w:val="28"/>
        </w:rPr>
        <w:t>2</w:t>
      </w:r>
      <w:r w:rsidR="00982F76">
        <w:rPr>
          <w:rFonts w:ascii="Times New Roman" w:hAnsi="Times New Roman" w:cs="Times New Roman"/>
          <w:b/>
          <w:sz w:val="28"/>
          <w:szCs w:val="28"/>
        </w:rPr>
        <w:t>.</w:t>
      </w:r>
      <w:r w:rsidR="00682A5B">
        <w:rPr>
          <w:rFonts w:ascii="Times New Roman" w:hAnsi="Times New Roman" w:cs="Times New Roman"/>
          <w:b/>
          <w:sz w:val="28"/>
          <w:szCs w:val="28"/>
        </w:rPr>
        <w:t>4.</w:t>
      </w:r>
      <w:r w:rsidRPr="00086B9F">
        <w:rPr>
          <w:rFonts w:ascii="Times New Roman" w:hAnsi="Times New Roman" w:cs="Times New Roman"/>
          <w:b/>
          <w:sz w:val="28"/>
          <w:szCs w:val="28"/>
        </w:rPr>
        <w:t>Образовательный модуль «ЛЕ</w:t>
      </w:r>
      <w:proofErr w:type="gramStart"/>
      <w:r w:rsidRPr="00086B9F">
        <w:rPr>
          <w:rFonts w:ascii="Times New Roman" w:hAnsi="Times New Roman" w:cs="Times New Roman"/>
          <w:b/>
          <w:sz w:val="28"/>
          <w:szCs w:val="28"/>
          <w:lang w:val="en-US"/>
        </w:rPr>
        <w:t>GO</w:t>
      </w:r>
      <w:proofErr w:type="gramEnd"/>
      <w:r w:rsidRPr="00086B9F">
        <w:rPr>
          <w:rFonts w:ascii="Times New Roman" w:hAnsi="Times New Roman" w:cs="Times New Roman"/>
          <w:b/>
          <w:sz w:val="28"/>
          <w:szCs w:val="28"/>
        </w:rPr>
        <w:t>-конструирование»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B9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86B9F">
        <w:rPr>
          <w:rFonts w:ascii="Times New Roman" w:hAnsi="Times New Roman" w:cs="Times New Roman"/>
          <w:sz w:val="28"/>
          <w:szCs w:val="28"/>
        </w:rPr>
        <w:t xml:space="preserve"> – (</w:t>
      </w:r>
      <w:r w:rsidRPr="00086B9F">
        <w:rPr>
          <w:rFonts w:ascii="Times New Roman" w:hAnsi="Times New Roman" w:cs="Times New Roman"/>
          <w:sz w:val="28"/>
          <w:szCs w:val="28"/>
          <w:lang w:val="en-US"/>
        </w:rPr>
        <w:t>Leg</w:t>
      </w:r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9F">
        <w:rPr>
          <w:rFonts w:ascii="Times New Roman" w:hAnsi="Times New Roman" w:cs="Times New Roman"/>
          <w:sz w:val="28"/>
          <w:szCs w:val="28"/>
          <w:lang w:val="en-US"/>
        </w:rPr>
        <w:t>Godt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 xml:space="preserve"> – «играй хорошо») – серии игрушек, представляющие собой наборы деталей для сборки и моделирования разнообразных предметов.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Основой наборов </w:t>
      </w:r>
      <w:r w:rsidRPr="00086B9F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086B9F">
        <w:rPr>
          <w:rFonts w:ascii="Times New Roman" w:hAnsi="Times New Roman" w:cs="Times New Roman"/>
          <w:sz w:val="28"/>
          <w:szCs w:val="28"/>
        </w:rPr>
        <w:t xml:space="preserve"> является кирпичик – деталь, представляющая собой полый пластмассовый блок, соединяющийся с другими такими же кирпичиками на шипах. В наборы также входит множество других деталей: фигурки людей и животных, колеса и.т.д.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 целью преодоления в конструировании из деталей конструкторов подражательной основы и для развития деятельности творческого характера ею совместно с коллегами была разработана трехчастная система творческая конструирования, которая состоит из трех этапов.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Первый этап: организация широкого самостоятельного детского экспериментирования с новым материалом.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Второй этап: решение с детьми проблемных задач двух типов: на развитие воображения и на формирования обобщенных способов конструирования, которое предполагает использование умения экспериментировать с новыми материалами и в новых условиях.</w:t>
      </w:r>
    </w:p>
    <w:p w:rsidR="00571460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Третий этап: организация конструирования по </w:t>
      </w:r>
      <w:proofErr w:type="gramStart"/>
      <w:r w:rsidRPr="00086B9F">
        <w:rPr>
          <w:rFonts w:ascii="Times New Roman" w:hAnsi="Times New Roman" w:cs="Times New Roman"/>
          <w:sz w:val="28"/>
          <w:szCs w:val="28"/>
        </w:rPr>
        <w:t>собственному</w:t>
      </w:r>
      <w:proofErr w:type="gramEnd"/>
      <w:r w:rsidRPr="00086B9F">
        <w:rPr>
          <w:rFonts w:ascii="Times New Roman" w:hAnsi="Times New Roman" w:cs="Times New Roman"/>
          <w:sz w:val="28"/>
          <w:szCs w:val="28"/>
        </w:rPr>
        <w:t xml:space="preserve"> замысле детей. </w:t>
      </w: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Pr="00086B9F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460" w:rsidRPr="00086B9F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571460" w:rsidRPr="00086B9F">
        <w:rPr>
          <w:rFonts w:ascii="Times New Roman" w:hAnsi="Times New Roman" w:cs="Times New Roman"/>
          <w:b/>
          <w:sz w:val="28"/>
          <w:szCs w:val="28"/>
        </w:rPr>
        <w:t>.  Образовательный модуль «Робототехника».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Робототехника – это активно развивающееся направление в современном образовании, которое в дошкольном детстве легко адаптируется к детской игре и мечте ребенка об оживлении игрушки. Опираясь на эту детскую мечте, можно развивать интерес ребенка к робототехнике и инженерному творчеству в разных направлениях. 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 xml:space="preserve">Основной целью данного образовательного модуля является не только освоение робототехники и развитие инженерного мышления, но и познание ребенком окружающего мира и становление способности к творчеству во всей полноте его проявлений. А главная задача – создание условий для развития и предпосылок научно-технического творчества детей дошкольного возраста. </w:t>
      </w: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F76" w:rsidRDefault="00982F76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BCD" w:rsidRDefault="00D94BCD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460" w:rsidRPr="00086B9F" w:rsidRDefault="00682A5B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571460" w:rsidRPr="00086B9F">
        <w:rPr>
          <w:rFonts w:ascii="Times New Roman" w:hAnsi="Times New Roman" w:cs="Times New Roman"/>
          <w:b/>
          <w:sz w:val="28"/>
          <w:szCs w:val="28"/>
        </w:rPr>
        <w:t>.Образовательный модуль «</w:t>
      </w:r>
      <w:proofErr w:type="spellStart"/>
      <w:r w:rsidR="00571460" w:rsidRPr="00086B9F">
        <w:rPr>
          <w:rFonts w:ascii="Times New Roman" w:hAnsi="Times New Roman" w:cs="Times New Roman"/>
          <w:b/>
          <w:sz w:val="28"/>
          <w:szCs w:val="28"/>
        </w:rPr>
        <w:t>Мультстудия</w:t>
      </w:r>
      <w:proofErr w:type="spellEnd"/>
      <w:r w:rsidR="00571460" w:rsidRPr="00086B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460" w:rsidRPr="00086B9F">
        <w:rPr>
          <w:rFonts w:ascii="Times New Roman" w:eastAsia="Calibri" w:hAnsi="Times New Roman" w:cs="Times New Roman"/>
          <w:b/>
          <w:sz w:val="28"/>
          <w:szCs w:val="28"/>
        </w:rPr>
        <w:t>«Я творю мир»</w:t>
      </w:r>
      <w:r w:rsidR="00571460" w:rsidRPr="00086B9F">
        <w:rPr>
          <w:rFonts w:ascii="Times New Roman" w:hAnsi="Times New Roman" w:cs="Times New Roman"/>
          <w:b/>
          <w:sz w:val="28"/>
          <w:szCs w:val="28"/>
        </w:rPr>
        <w:t>».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Научная идея образовательного модуля «</w:t>
      </w:r>
      <w:proofErr w:type="spellStart"/>
      <w:r w:rsidRPr="00086B9F">
        <w:rPr>
          <w:rFonts w:ascii="Times New Roman" w:hAnsi="Times New Roman" w:cs="Times New Roman"/>
          <w:sz w:val="28"/>
          <w:szCs w:val="28"/>
        </w:rPr>
        <w:t>Мультсудия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 xml:space="preserve"> «Я творю мир»».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Ключевой научной идеей выступает создание авторского мультфильма, который может стать современным мультимедийным средством обобщения и предъявления материалов детского исследования.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B9F">
        <w:rPr>
          <w:rFonts w:ascii="Times New Roman" w:hAnsi="Times New Roman" w:cs="Times New Roman"/>
          <w:sz w:val="28"/>
          <w:szCs w:val="28"/>
        </w:rPr>
        <w:t>Мультстудия</w:t>
      </w:r>
      <w:proofErr w:type="spellEnd"/>
      <w:r w:rsidRPr="00086B9F">
        <w:rPr>
          <w:rFonts w:ascii="Times New Roman" w:hAnsi="Times New Roman" w:cs="Times New Roman"/>
          <w:sz w:val="28"/>
          <w:szCs w:val="28"/>
        </w:rPr>
        <w:t xml:space="preserve"> «Я творю мир» выступает действенным средством создания авторских произведений, отражающих всю гамму эмоций, которые испытывает маленький исследователь. Переживание ребенка, его самостоятельное движение к истине, ложатся в основу сюжетов мультфильмов, делая их не просто уникальными, но и крайне важными для автора.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Можно выделить два основных направления работы: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-сюжет авторского мультфильма повторяет этапы исследования;</w:t>
      </w:r>
    </w:p>
    <w:p w:rsidR="00571460" w:rsidRPr="00086B9F" w:rsidRDefault="00571460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- авторский мультфильм творчески интерпретирует проблему исследования и полученные выводы.</w:t>
      </w:r>
    </w:p>
    <w:p w:rsidR="00571460" w:rsidRPr="00086B9F" w:rsidRDefault="00B204DC" w:rsidP="00AC7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</w:t>
      </w:r>
      <w:r w:rsidR="00571460" w:rsidRPr="00086B9F">
        <w:rPr>
          <w:rFonts w:ascii="Times New Roman" w:hAnsi="Times New Roman" w:cs="Times New Roman"/>
          <w:sz w:val="28"/>
          <w:szCs w:val="28"/>
        </w:rPr>
        <w:t>когда сюжет мультфильма поэтапно раскрывает ход исследования, можно порекомендовать следующие этапы работы:</w:t>
      </w:r>
    </w:p>
    <w:p w:rsidR="00571460" w:rsidRPr="00086B9F" w:rsidRDefault="00571460" w:rsidP="00AC754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Создание главного героя в соответствии с объектом исследования</w:t>
      </w:r>
    </w:p>
    <w:p w:rsidR="00571460" w:rsidRPr="00086B9F" w:rsidRDefault="00571460" w:rsidP="00AC754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Соотнесение сюжета с рабочей гипотезой</w:t>
      </w:r>
    </w:p>
    <w:p w:rsidR="00571460" w:rsidRPr="00086B9F" w:rsidRDefault="00571460" w:rsidP="00AC754A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Взаимосвязь пиктограмм и композиционного оформления мультфильма.</w:t>
      </w:r>
    </w:p>
    <w:p w:rsidR="00571460" w:rsidRPr="00982F76" w:rsidRDefault="00571460" w:rsidP="00982F76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9F">
        <w:rPr>
          <w:rFonts w:ascii="Times New Roman" w:hAnsi="Times New Roman" w:cs="Times New Roman"/>
          <w:sz w:val="28"/>
          <w:szCs w:val="28"/>
        </w:rPr>
        <w:t>Отражение выводов исследования в мультфильме</w:t>
      </w:r>
    </w:p>
    <w:p w:rsidR="00982F76" w:rsidRDefault="00982F76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F76" w:rsidRDefault="00982F76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DC" w:rsidRDefault="00B204DC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DC" w:rsidRDefault="00B204DC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DC" w:rsidRDefault="00B204DC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DC" w:rsidRDefault="00B204DC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5CC6" w:rsidRDefault="002D5CC6" w:rsidP="00B204DC">
      <w:pPr>
        <w:jc w:val="center"/>
        <w:rPr>
          <w:rFonts w:ascii="Times New Roman" w:hAnsi="Times New Roman" w:cs="Times New Roman"/>
          <w:sz w:val="24"/>
          <w:szCs w:val="24"/>
        </w:rPr>
        <w:sectPr w:rsidR="002D5CC6" w:rsidSect="0019127C">
          <w:footerReference w:type="default" r:id="rId10"/>
          <w:pgSz w:w="11906" w:h="16838"/>
          <w:pgMar w:top="567" w:right="849" w:bottom="1134" w:left="1701" w:header="709" w:footer="709" w:gutter="0"/>
          <w:cols w:space="708"/>
          <w:docGrid w:linePitch="360"/>
        </w:sectPr>
      </w:pPr>
    </w:p>
    <w:p w:rsidR="006D56A6" w:rsidRDefault="008E02B9" w:rsidP="006D56A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D56A6" w:rsidRPr="006D56A6">
        <w:rPr>
          <w:rFonts w:ascii="Times New Roman" w:hAnsi="Times New Roman" w:cs="Times New Roman"/>
          <w:sz w:val="28"/>
          <w:szCs w:val="28"/>
        </w:rPr>
        <w:t xml:space="preserve"> </w:t>
      </w:r>
      <w:r w:rsidR="006D56A6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6D56A6" w:rsidRDefault="006D56A6" w:rsidP="006D56A6">
      <w:pPr>
        <w:tabs>
          <w:tab w:val="left" w:pos="65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3.1.Перспективное планирование  реализации программы</w:t>
      </w:r>
    </w:p>
    <w:p w:rsidR="008E02B9" w:rsidRDefault="008E02B9" w:rsidP="00B204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4DC" w:rsidRPr="00B204DC" w:rsidRDefault="00B204DC" w:rsidP="00B204D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4DC">
        <w:rPr>
          <w:rFonts w:ascii="Times New Roman" w:hAnsi="Times New Roman" w:cs="Times New Roman"/>
          <w:sz w:val="24"/>
          <w:szCs w:val="24"/>
        </w:rPr>
        <w:t>Примерное  тематическое планирование СТЕАМ</w:t>
      </w:r>
    </w:p>
    <w:tbl>
      <w:tblPr>
        <w:tblStyle w:val="ad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3119"/>
        <w:gridCol w:w="3118"/>
        <w:gridCol w:w="2977"/>
        <w:gridCol w:w="2977"/>
      </w:tblGrid>
      <w:tr w:rsidR="00B204DC" w:rsidRPr="00B204DC" w:rsidTr="00181DDD">
        <w:trPr>
          <w:trHeight w:val="628"/>
        </w:trPr>
        <w:tc>
          <w:tcPr>
            <w:tcW w:w="534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Фребель</w:t>
            </w:r>
            <w:proofErr w:type="spellEnd"/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Легоконструир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«Я творю мир»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proofErr w:type="spellEnd"/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«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Наураша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04DC" w:rsidRPr="00B204DC" w:rsidTr="00181DDD">
        <w:trPr>
          <w:trHeight w:val="1578"/>
        </w:trPr>
        <w:tc>
          <w:tcPr>
            <w:tcW w:w="534" w:type="dxa"/>
            <w:vMerge w:val="restart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1.Вызвать у детей 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к звуку используя материалы Фребеля шерстяные шарики и деревянные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обьемные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тела.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«Программируемый экспресс»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Построить дорогу и экспресс, используя при этом звук.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 модель.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 ДУПЛО «Юный программист»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Музыкальная свистулька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: Углублять представления о звуке. Развивать музыкальные способности, интерес к музыкальным звукам.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1.Зву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органами слуха, дать первичное знание о звуке, как о физическом явлении.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2.Способствовать развитию интереса к исследованию и экспериментам.</w:t>
            </w:r>
          </w:p>
        </w:tc>
      </w:tr>
      <w:tr w:rsidR="00B204DC" w:rsidRPr="00B204DC" w:rsidTr="00181DDD">
        <w:trPr>
          <w:trHeight w:val="1631"/>
        </w:trPr>
        <w:tc>
          <w:tcPr>
            <w:tcW w:w="534" w:type="dxa"/>
            <w:vMerge/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 Развивать навык пространственной ориентировки звука в процессе размещения материалов постукивающим движением</w:t>
            </w: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«Автоматические двери» использование датчика звука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родолжать привлечь внимание детей правильно использовать инструкцию. Знакомить детей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 по робототехнике HUNA MRT -2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понятиями «Звуковая волна», «Высокие и низкие, громкие и тихие звуки»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2.Способствовать развитию интереса к исследованию и экспериментам.</w:t>
            </w:r>
          </w:p>
        </w:tc>
      </w:tr>
      <w:tr w:rsidR="00B204DC" w:rsidRPr="00B204DC" w:rsidTr="00181DDD">
        <w:trPr>
          <w:trHeight w:val="1691"/>
        </w:trPr>
        <w:tc>
          <w:tcPr>
            <w:tcW w:w="534" w:type="dxa"/>
            <w:vMerge w:val="restart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55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Свет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1.Развитие сенсорных ощущений, знакомство с разнообразием цветовых оттенков семи цветов радуги.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«Подземный ход для крота»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Построить подземный ход. Развивать творческие способности детей.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ДУПЛО.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 и тень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Расширить представления детей о необходимости света и тени живых организмов.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понятиями «Свет», «Освещенность».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2.Учить сравнивать освещенность различных объектов.</w:t>
            </w:r>
          </w:p>
        </w:tc>
      </w:tr>
      <w:tr w:rsidR="00B204DC" w:rsidRPr="00B204DC" w:rsidTr="00181DDD">
        <w:trPr>
          <w:trHeight w:val="2869"/>
        </w:trPr>
        <w:tc>
          <w:tcPr>
            <w:tcW w:w="534" w:type="dxa"/>
            <w:vMerge/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представление о тени с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помощъю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плоских и объёмных фигур</w:t>
            </w: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«Крот» Сконструировать модель крота. Использовать при этом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сенсор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представление, что аккумуляторная коробка работает батарейками и дает заряд.  Сделать с детьми маленькие опыты с детьми HUNA MRT -2</w:t>
            </w:r>
          </w:p>
        </w:tc>
        <w:tc>
          <w:tcPr>
            <w:tcW w:w="2977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понятиями «Фотоны», «Скорость света»,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 как освещенность влияет на жизнь растений и других живых организмов.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3.Способствовать развитию интереса детей к исследованиям и экспериментам.</w:t>
            </w:r>
          </w:p>
        </w:tc>
      </w:tr>
      <w:tr w:rsidR="00B204DC" w:rsidRPr="00B204DC" w:rsidTr="00181DDD">
        <w:trPr>
          <w:trHeight w:val="4478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992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электричеством. Используя шерстяные мячи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которые способны 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электризовываться</w:t>
            </w:r>
            <w:proofErr w:type="spellEnd"/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«Аккумуляторная коробка»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 детьми аккумуляторную коробку. Дать детям представление, что аккумуляторная коробка работает батарейками заряд.  Сделать с детьми маленькие опыты. 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HUNA MRT -2.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Сконструировать модель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Аккумуляторные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коробка конструктора </w:t>
            </w:r>
          </w:p>
        </w:tc>
        <w:tc>
          <w:tcPr>
            <w:tcW w:w="2977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Электричество и волшебство»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представления детям об электричестве, электроэнергии, расширяя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1.Дать общее представление об электричестве.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понятиями «Электрический ток», «Напряжение»,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 Познакомить с правилами безопасности при работе с электричеством.</w:t>
            </w:r>
          </w:p>
        </w:tc>
      </w:tr>
      <w:tr w:rsidR="00B204DC" w:rsidRPr="00B204DC" w:rsidTr="00181DDD">
        <w:trPr>
          <w:trHeight w:val="2594"/>
        </w:trPr>
        <w:tc>
          <w:tcPr>
            <w:tcW w:w="534" w:type="dxa"/>
            <w:vMerge/>
            <w:tcBorders>
              <w:top w:val="nil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2.Расширить знание об электричестве с помощью разноцветных шнурков понять способность проходимости электродов</w:t>
            </w:r>
          </w:p>
        </w:tc>
        <w:tc>
          <w:tcPr>
            <w:tcW w:w="3118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«Яхта» использование аккумуляторной коробки.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«Яхта» и сделать маленькие опыты с аккумуляторной коробкой.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по робототехнике HUNA MRT -2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 познакомить с понятиями «Электроны», «Электроды».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Учить измерять напряжение в простейших цепях электрического тока.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интереса к исследованию и экспериментам.</w:t>
            </w:r>
          </w:p>
        </w:tc>
      </w:tr>
      <w:tr w:rsidR="00B204DC" w:rsidRPr="00B204DC" w:rsidTr="00181DDD">
        <w:trPr>
          <w:cantSplit/>
          <w:trHeight w:val="351"/>
        </w:trPr>
        <w:tc>
          <w:tcPr>
            <w:tcW w:w="534" w:type="dxa"/>
            <w:tcBorders>
              <w:top w:val="nil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181DDD">
        <w:trPr>
          <w:trHeight w:val="1845"/>
        </w:trPr>
        <w:tc>
          <w:tcPr>
            <w:tcW w:w="534" w:type="dxa"/>
            <w:vMerge w:val="restart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Сила 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1.Освоение способами равенства с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помощъю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знаками «больше», «меньше»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«Пушка» Сконструировать площадку с пушкой. Дать представление детям силу ядра пушки.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18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ДУПЛО</w:t>
            </w: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Волшебная сила воды 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Уточнить и расширить знания детей о воде, роли в жизни человека и живых организмов. Углублять 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 </w:t>
            </w:r>
            <w:proofErr w:type="gramStart"/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свойствами</w:t>
            </w:r>
            <w:proofErr w:type="gramEnd"/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воды: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с понятием силы как физической величины.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«Вес предмета».</w:t>
            </w:r>
          </w:p>
        </w:tc>
      </w:tr>
      <w:tr w:rsidR="00B204DC" w:rsidRPr="00B204DC" w:rsidTr="00181DDD">
        <w:trPr>
          <w:trHeight w:val="2834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2.Закрепить способы взвешивания деревянных объемных фигур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«Робот - Футболист» Сконструировать по инструкции робота- футболиста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по робототехнике HUNA MRT -2</w:t>
            </w:r>
          </w:p>
          <w:p w:rsidR="00B204DC" w:rsidRPr="00B204DC" w:rsidRDefault="00B204DC" w:rsidP="00B9471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 Учить измерять и сравнивать силу с помощью прибора.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2.Способствовать развитию интереса к исследованию и экспериментам.</w:t>
            </w:r>
          </w:p>
        </w:tc>
      </w:tr>
      <w:tr w:rsidR="00B204DC" w:rsidRPr="00B204DC" w:rsidTr="00181DDD">
        <w:trPr>
          <w:trHeight w:val="2116"/>
        </w:trPr>
        <w:tc>
          <w:tcPr>
            <w:tcW w:w="534" w:type="dxa"/>
            <w:vMerge w:val="restart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Пульс 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1.Развивать представление о последовательности  ритма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«Черепаха»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Сделать из конструкторов по робототехнике черепаху, самого медленного животного на земле.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по робототехнике HUNA MRT -2</w:t>
            </w: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Живой мотор </w:t>
            </w:r>
            <w:proofErr w:type="gramStart"/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–с</w:t>
            </w:r>
            <w:proofErr w:type="gramEnd"/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ердце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 системе кровообращения (сердце,  кровеносные сосуды, их функции и расположение в теле человека;  ее назначение)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1.Обогащать и уточнять представление детей об  устройстве и функционировании человеческого организма.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Знакомить детей с органами кровообращения.</w:t>
            </w:r>
          </w:p>
        </w:tc>
      </w:tr>
      <w:tr w:rsidR="00B204DC" w:rsidRPr="00B204DC" w:rsidTr="00181DDD">
        <w:trPr>
          <w:trHeight w:val="2745"/>
        </w:trPr>
        <w:tc>
          <w:tcPr>
            <w:tcW w:w="534" w:type="dxa"/>
            <w:vMerge/>
            <w:tcBorders>
              <w:bottom w:val="single" w:sz="4" w:space="0" w:color="auto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Ознакомление детей с представлением об алгоритме чередования через один, через два деталей определенного цвета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«Лыжни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спортсмен» Смоделировать из конструктора по робототехнике лыжника- спортсмена, используя при этом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тач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- сенсор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по робототехнике HUNA MRT -2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 Учить измерять пульс человека.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Формировать стремление вести и поддерживать ЗОЖ.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интереса к исследованию и экспериментам.</w:t>
            </w:r>
          </w:p>
        </w:tc>
      </w:tr>
      <w:tr w:rsidR="00B204DC" w:rsidRPr="00B204DC" w:rsidTr="00D9141C">
        <w:trPr>
          <w:trHeight w:val="109"/>
        </w:trPr>
        <w:tc>
          <w:tcPr>
            <w:tcW w:w="534" w:type="dxa"/>
            <w:vMerge w:val="restart"/>
            <w:tcBorders>
              <w:top w:val="nil"/>
            </w:tcBorders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1.Дать первоначальное представление о возможности отрицательных чисел. </w:t>
            </w: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прямой и обратный счёт в пределах десяти.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 для приготовления мороженого «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Сконструировать модель «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фризер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».  Ознакомить </w:t>
            </w: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детям новую конструкцию. Продолжать грамотно использовать инструкцию по сборке модели. Развивать творческие способности детей использовать при этом материнскую плату.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по робототехнике HUNA MRT </w:t>
            </w: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Термометр и температура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Цель: 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способности ребенка 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концентрировать внимание на измерении температуры окружающей среды и собственного тела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1.Познакомить с понятиями «Температура», «Градус»,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</w:t>
            </w: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понятием «Кипение и замерзание воды».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181DDD">
        <w:trPr>
          <w:trHeight w:val="1402"/>
        </w:trPr>
        <w:tc>
          <w:tcPr>
            <w:tcW w:w="534" w:type="dxa"/>
            <w:vMerge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204DC" w:rsidRPr="00B204DC" w:rsidRDefault="00B204DC" w:rsidP="00B9471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181DDD">
        <w:trPr>
          <w:trHeight w:val="495"/>
        </w:trPr>
        <w:tc>
          <w:tcPr>
            <w:tcW w:w="534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Учить решать задачи с помощью шкалы термометра на сложение и вычитание</w:t>
            </w: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«Метеостанция» (Работа по замыслу) Закрепить знания детей о метеостанции. Учить 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давать общее описание. Развивать творческие способности детей.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по робототехнике HUNA MRT -2, конструкторы ЛЕГ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понятиями  «0 градусов», «Температура тела человека»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комфортная температура».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Обучать ребенка измерять температуру различных объектов.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3.Способствовать развитию интереса к исследованию и экспериментам.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E1117C">
        <w:trPr>
          <w:cantSplit/>
          <w:trHeight w:val="1549"/>
        </w:trPr>
        <w:tc>
          <w:tcPr>
            <w:tcW w:w="534" w:type="dxa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55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Магнитное поле 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1.Познакомить детей с понятиями «отрицательная» и «положительная» стороны магнита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магниты»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Сделать из конструкторов ЛЕГО – систем магниты: и большие и маленькие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при этом красные и синие детали.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ЛЕГ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3E0FAE" w:rsidRDefault="00B204DC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Свойства магнита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Систематизировать знания детей о магните и его свойстве притягивать предметы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ознакомить с понятиями «Магнитное поле», «Магнитные и немагнитные материалы».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2.  Познакомить с понятием «Магнитные полюсы»,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3. Учить измерять поле различных магнитов.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181DDD">
        <w:trPr>
          <w:trHeight w:val="4987"/>
        </w:trPr>
        <w:tc>
          <w:tcPr>
            <w:tcW w:w="534" w:type="dxa"/>
            <w:tcBorders>
              <w:top w:val="nil"/>
            </w:tcBorders>
          </w:tcPr>
          <w:p w:rsidR="00B204DC" w:rsidRPr="00B204DC" w:rsidRDefault="00B204DC" w:rsidP="00B9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E0FAE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FAE" w:rsidRPr="003E0FAE" w:rsidRDefault="003E0FAE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3E0FAE" w:rsidRDefault="00B204DC" w:rsidP="003E0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2.Развитие развитие  логического мышления с помощью магнитного притяжения, измерение расстояния между притягивающими  предметами</w:t>
            </w:r>
          </w:p>
        </w:tc>
        <w:tc>
          <w:tcPr>
            <w:tcW w:w="3118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ознакомить с понятиями «Кольцевой и плоский магниты».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4. Остаточный магнетиз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на примерах взаимодействие магнитов.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5.Земля – это магнит. Познакомить с понятием «Магнитное поле Земли».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181DDD">
        <w:trPr>
          <w:trHeight w:val="1890"/>
        </w:trPr>
        <w:tc>
          <w:tcPr>
            <w:tcW w:w="534" w:type="dxa"/>
            <w:vMerge w:val="restart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59" w:type="dxa"/>
            <w:vMerge w:val="restart"/>
          </w:tcPr>
          <w:p w:rsidR="00B204DC" w:rsidRPr="00B204DC" w:rsidRDefault="00B204DC" w:rsidP="00B9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кислотность</w:t>
            </w:r>
          </w:p>
        </w:tc>
        <w:tc>
          <w:tcPr>
            <w:tcW w:w="992" w:type="dxa"/>
          </w:tcPr>
          <w:p w:rsidR="00B204DC" w:rsidRPr="00B204DC" w:rsidRDefault="00B204DC" w:rsidP="00B9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детей с понятиями литр, пол литра. Измерение объёма жидкости веществ.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«Фрукты с высокой кислотностью»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Сделать из конструкторов ЛЕГО – систем фрукты с высокой кислотностью. Воспитывать дружеские отношения. Развивать творческие способности детей.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Конструкторы ЛЕГ</w:t>
            </w:r>
            <w:proofErr w:type="gram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Кислотность</w:t>
            </w:r>
          </w:p>
          <w:p w:rsidR="00B204DC" w:rsidRPr="00B204DC" w:rsidRDefault="00B204DC" w:rsidP="00B94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 знания детей об органах чувств, дать представление о кислотности.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1.Познакомить с понятием «Кислотность».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Познакомить детей с полезными и вредными свойствами продуктов содержащих кислоты.</w:t>
            </w:r>
          </w:p>
        </w:tc>
      </w:tr>
      <w:tr w:rsidR="00B204DC" w:rsidRPr="00B204DC" w:rsidTr="00181DDD">
        <w:trPr>
          <w:trHeight w:val="3894"/>
        </w:trPr>
        <w:tc>
          <w:tcPr>
            <w:tcW w:w="534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204DC" w:rsidRPr="00B204DC" w:rsidRDefault="00B204DC" w:rsidP="00B9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B204DC" w:rsidRPr="00B204DC" w:rsidRDefault="00B204DC" w:rsidP="00B94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2.Дать представление детям об измерении кислотности в продуктах.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1. Повторить понятие «Кислотность».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2. Научить измерять кислотность разных продуктов.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3. Способствовать развитию интереса к исследованию и экспериментам.</w:t>
            </w:r>
          </w:p>
          <w:p w:rsidR="00B204DC" w:rsidRPr="000F39A6" w:rsidRDefault="00B204DC" w:rsidP="000F3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0F39A6">
        <w:trPr>
          <w:trHeight w:val="109"/>
        </w:trPr>
        <w:tc>
          <w:tcPr>
            <w:tcW w:w="534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4DC" w:rsidRPr="00B204DC" w:rsidTr="000F39A6">
        <w:trPr>
          <w:cantSplit/>
          <w:trHeight w:val="345"/>
        </w:trPr>
        <w:tc>
          <w:tcPr>
            <w:tcW w:w="534" w:type="dxa"/>
            <w:textDirection w:val="btLr"/>
          </w:tcPr>
          <w:p w:rsidR="00B204DC" w:rsidRPr="00B204DC" w:rsidRDefault="00B204DC" w:rsidP="00B9471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Итоговое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</w:t>
            </w: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3118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2977" w:type="dxa"/>
          </w:tcPr>
          <w:p w:rsidR="00B204DC" w:rsidRPr="00B204DC" w:rsidRDefault="00B204DC" w:rsidP="00B94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4DC">
              <w:rPr>
                <w:rFonts w:ascii="Times New Roman" w:hAnsi="Times New Roman" w:cs="Times New Roman"/>
                <w:sz w:val="24"/>
                <w:szCs w:val="24"/>
              </w:rPr>
              <w:t>Задания на закрепления изученных материалов.</w:t>
            </w:r>
          </w:p>
        </w:tc>
      </w:tr>
    </w:tbl>
    <w:p w:rsidR="00B204DC" w:rsidRPr="00B204DC" w:rsidRDefault="00B204DC" w:rsidP="00B204DC">
      <w:pPr>
        <w:rPr>
          <w:rFonts w:ascii="Times New Roman" w:hAnsi="Times New Roman" w:cs="Times New Roman"/>
          <w:sz w:val="24"/>
          <w:szCs w:val="24"/>
        </w:rPr>
      </w:pPr>
      <w:r w:rsidRPr="00B20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4DC" w:rsidRPr="00B204DC" w:rsidRDefault="00B204DC" w:rsidP="00B204DC">
      <w:pPr>
        <w:rPr>
          <w:rFonts w:ascii="Times New Roman" w:hAnsi="Times New Roman" w:cs="Times New Roman"/>
          <w:sz w:val="24"/>
          <w:szCs w:val="24"/>
        </w:rPr>
      </w:pPr>
    </w:p>
    <w:p w:rsidR="002D5CC6" w:rsidRDefault="002D5CC6" w:rsidP="00A568F5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D5CC6" w:rsidSect="002D5CC6">
          <w:pgSz w:w="16838" w:h="11906" w:orient="landscape"/>
          <w:pgMar w:top="1134" w:right="709" w:bottom="1134" w:left="1134" w:header="709" w:footer="709" w:gutter="0"/>
          <w:cols w:space="708"/>
          <w:docGrid w:linePitch="360"/>
        </w:sectPr>
      </w:pPr>
    </w:p>
    <w:p w:rsidR="00413155" w:rsidRDefault="00413155" w:rsidP="008E02B9">
      <w:pPr>
        <w:tabs>
          <w:tab w:val="left" w:pos="65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B9" w:rsidRDefault="008E02B9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Методическое обеспечение программы</w:t>
      </w: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F6694" w:rsidRDefault="008F669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F6694" w:rsidRDefault="008F669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FE3EE4" w:rsidRDefault="00FE3EE4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E02B9" w:rsidRDefault="008E02B9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 Особенности организации развивающей предметно-пространственной среды</w:t>
      </w:r>
    </w:p>
    <w:p w:rsidR="008E02B9" w:rsidRDefault="008E02B9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8E02B9" w:rsidRDefault="008E02B9" w:rsidP="008E02B9">
      <w:pPr>
        <w:tabs>
          <w:tab w:val="left" w:pos="6555"/>
        </w:tabs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155" w:rsidRDefault="00413155" w:rsidP="00AC754A">
      <w:pPr>
        <w:tabs>
          <w:tab w:val="left" w:pos="65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3155" w:rsidSect="00D94BC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4A" w:rsidRDefault="00AC754A" w:rsidP="00AC754A">
      <w:pPr>
        <w:spacing w:after="0" w:line="240" w:lineRule="auto"/>
      </w:pPr>
      <w:r>
        <w:separator/>
      </w:r>
    </w:p>
  </w:endnote>
  <w:endnote w:type="continuationSeparator" w:id="0">
    <w:p w:rsidR="00AC754A" w:rsidRDefault="00AC754A" w:rsidP="00AC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9604046"/>
    </w:sdtPr>
    <w:sdtEndPr/>
    <w:sdtContent>
      <w:p w:rsidR="00AC754A" w:rsidRDefault="00AD09F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2E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AC754A" w:rsidRDefault="00AC75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4A" w:rsidRDefault="00AC754A" w:rsidP="00AC754A">
      <w:pPr>
        <w:spacing w:after="0" w:line="240" w:lineRule="auto"/>
      </w:pPr>
      <w:r>
        <w:separator/>
      </w:r>
    </w:p>
  </w:footnote>
  <w:footnote w:type="continuationSeparator" w:id="0">
    <w:p w:rsidR="00AC754A" w:rsidRDefault="00AC754A" w:rsidP="00AC7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7FD9"/>
    <w:multiLevelType w:val="hybridMultilevel"/>
    <w:tmpl w:val="00AC20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04E517A"/>
    <w:multiLevelType w:val="hybridMultilevel"/>
    <w:tmpl w:val="08FAD38E"/>
    <w:lvl w:ilvl="0" w:tplc="20B07A1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66A62904"/>
    <w:multiLevelType w:val="hybridMultilevel"/>
    <w:tmpl w:val="79E014B4"/>
    <w:lvl w:ilvl="0" w:tplc="3ABCD060">
      <w:start w:val="1"/>
      <w:numFmt w:val="bullet"/>
      <w:suff w:val="space"/>
      <w:lvlText w:val=""/>
      <w:lvlJc w:val="left"/>
      <w:pPr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3029E"/>
    <w:multiLevelType w:val="hybridMultilevel"/>
    <w:tmpl w:val="07F4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038"/>
    <w:rsid w:val="00000A3C"/>
    <w:rsid w:val="0000100B"/>
    <w:rsid w:val="00026718"/>
    <w:rsid w:val="0002790F"/>
    <w:rsid w:val="00041E6E"/>
    <w:rsid w:val="00051A1C"/>
    <w:rsid w:val="00051E3B"/>
    <w:rsid w:val="00055C95"/>
    <w:rsid w:val="00086B9F"/>
    <w:rsid w:val="000B5634"/>
    <w:rsid w:val="000E7FDD"/>
    <w:rsid w:val="000F39A6"/>
    <w:rsid w:val="00170D5F"/>
    <w:rsid w:val="00180FDF"/>
    <w:rsid w:val="00181DDD"/>
    <w:rsid w:val="00184EE2"/>
    <w:rsid w:val="0019127C"/>
    <w:rsid w:val="001A324A"/>
    <w:rsid w:val="001D6C10"/>
    <w:rsid w:val="00256394"/>
    <w:rsid w:val="00273B3B"/>
    <w:rsid w:val="002A04B5"/>
    <w:rsid w:val="002D5CC6"/>
    <w:rsid w:val="002F7CD6"/>
    <w:rsid w:val="00305B77"/>
    <w:rsid w:val="0032265F"/>
    <w:rsid w:val="003278D0"/>
    <w:rsid w:val="00333C22"/>
    <w:rsid w:val="00341272"/>
    <w:rsid w:val="003433E0"/>
    <w:rsid w:val="00343407"/>
    <w:rsid w:val="003441EB"/>
    <w:rsid w:val="003462A3"/>
    <w:rsid w:val="00386D5F"/>
    <w:rsid w:val="003D096C"/>
    <w:rsid w:val="003D1B33"/>
    <w:rsid w:val="003E0FAE"/>
    <w:rsid w:val="00404560"/>
    <w:rsid w:val="00410184"/>
    <w:rsid w:val="00413155"/>
    <w:rsid w:val="00416C8C"/>
    <w:rsid w:val="004173E3"/>
    <w:rsid w:val="00421036"/>
    <w:rsid w:val="00437608"/>
    <w:rsid w:val="00471052"/>
    <w:rsid w:val="004A2282"/>
    <w:rsid w:val="004A5038"/>
    <w:rsid w:val="004B0E9E"/>
    <w:rsid w:val="004B40CD"/>
    <w:rsid w:val="004F32E2"/>
    <w:rsid w:val="0050454C"/>
    <w:rsid w:val="00505941"/>
    <w:rsid w:val="00524022"/>
    <w:rsid w:val="0053297A"/>
    <w:rsid w:val="0055030A"/>
    <w:rsid w:val="0056254B"/>
    <w:rsid w:val="00571460"/>
    <w:rsid w:val="00584F17"/>
    <w:rsid w:val="00593ECA"/>
    <w:rsid w:val="005B4506"/>
    <w:rsid w:val="005D0E1A"/>
    <w:rsid w:val="005D5258"/>
    <w:rsid w:val="005D6E58"/>
    <w:rsid w:val="00612A31"/>
    <w:rsid w:val="00666D61"/>
    <w:rsid w:val="00681FA0"/>
    <w:rsid w:val="00682A5B"/>
    <w:rsid w:val="00682ABB"/>
    <w:rsid w:val="0069126A"/>
    <w:rsid w:val="00693EBB"/>
    <w:rsid w:val="006A7EA6"/>
    <w:rsid w:val="006B3F3D"/>
    <w:rsid w:val="006D35B1"/>
    <w:rsid w:val="006D56A6"/>
    <w:rsid w:val="006D7BF5"/>
    <w:rsid w:val="007127E7"/>
    <w:rsid w:val="0072606A"/>
    <w:rsid w:val="00762719"/>
    <w:rsid w:val="007F4A3C"/>
    <w:rsid w:val="00845DC5"/>
    <w:rsid w:val="00854100"/>
    <w:rsid w:val="00860FF3"/>
    <w:rsid w:val="00886021"/>
    <w:rsid w:val="00887F62"/>
    <w:rsid w:val="00893EBC"/>
    <w:rsid w:val="008A471D"/>
    <w:rsid w:val="008E02B9"/>
    <w:rsid w:val="008E553B"/>
    <w:rsid w:val="008F3CAD"/>
    <w:rsid w:val="008F6694"/>
    <w:rsid w:val="0091459C"/>
    <w:rsid w:val="00934DA4"/>
    <w:rsid w:val="009353A6"/>
    <w:rsid w:val="009807DA"/>
    <w:rsid w:val="00982F76"/>
    <w:rsid w:val="009A239A"/>
    <w:rsid w:val="009F6E06"/>
    <w:rsid w:val="00A37D6E"/>
    <w:rsid w:val="00A568F5"/>
    <w:rsid w:val="00AB19A3"/>
    <w:rsid w:val="00AB772A"/>
    <w:rsid w:val="00AC4BED"/>
    <w:rsid w:val="00AC6889"/>
    <w:rsid w:val="00AC754A"/>
    <w:rsid w:val="00AD09F0"/>
    <w:rsid w:val="00AE2907"/>
    <w:rsid w:val="00AE3123"/>
    <w:rsid w:val="00AE6B38"/>
    <w:rsid w:val="00B204DC"/>
    <w:rsid w:val="00B24D68"/>
    <w:rsid w:val="00B34E9C"/>
    <w:rsid w:val="00B4718C"/>
    <w:rsid w:val="00B71FA8"/>
    <w:rsid w:val="00B86B54"/>
    <w:rsid w:val="00B96FB6"/>
    <w:rsid w:val="00BA2039"/>
    <w:rsid w:val="00BA42EE"/>
    <w:rsid w:val="00BC14E3"/>
    <w:rsid w:val="00BD69D6"/>
    <w:rsid w:val="00BE08FB"/>
    <w:rsid w:val="00C004C0"/>
    <w:rsid w:val="00C06744"/>
    <w:rsid w:val="00C17960"/>
    <w:rsid w:val="00C37DB0"/>
    <w:rsid w:val="00C42B85"/>
    <w:rsid w:val="00C448AC"/>
    <w:rsid w:val="00C614F6"/>
    <w:rsid w:val="00CE17E6"/>
    <w:rsid w:val="00D072B7"/>
    <w:rsid w:val="00D20C5E"/>
    <w:rsid w:val="00D34341"/>
    <w:rsid w:val="00D60D29"/>
    <w:rsid w:val="00D67E34"/>
    <w:rsid w:val="00D90F6D"/>
    <w:rsid w:val="00D9141C"/>
    <w:rsid w:val="00D94BCD"/>
    <w:rsid w:val="00DA1FE0"/>
    <w:rsid w:val="00DB6869"/>
    <w:rsid w:val="00DC3310"/>
    <w:rsid w:val="00DD6977"/>
    <w:rsid w:val="00E1117C"/>
    <w:rsid w:val="00E22B85"/>
    <w:rsid w:val="00E26E43"/>
    <w:rsid w:val="00E325DB"/>
    <w:rsid w:val="00E3478C"/>
    <w:rsid w:val="00E438B9"/>
    <w:rsid w:val="00E45D84"/>
    <w:rsid w:val="00EC570A"/>
    <w:rsid w:val="00ED7877"/>
    <w:rsid w:val="00EF082C"/>
    <w:rsid w:val="00F075BE"/>
    <w:rsid w:val="00F16232"/>
    <w:rsid w:val="00F24751"/>
    <w:rsid w:val="00F37080"/>
    <w:rsid w:val="00F741BB"/>
    <w:rsid w:val="00F74BFA"/>
    <w:rsid w:val="00FB483B"/>
    <w:rsid w:val="00FB7DBF"/>
    <w:rsid w:val="00FC2DAC"/>
    <w:rsid w:val="00FE3EE4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33E0"/>
    <w:pPr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33E0"/>
  </w:style>
  <w:style w:type="paragraph" w:styleId="a5">
    <w:name w:val="Normal (Web)"/>
    <w:basedOn w:val="a"/>
    <w:uiPriority w:val="99"/>
    <w:semiHidden/>
    <w:unhideWhenUsed/>
    <w:rsid w:val="0030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402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C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54A"/>
  </w:style>
  <w:style w:type="paragraph" w:styleId="a9">
    <w:name w:val="footer"/>
    <w:basedOn w:val="a"/>
    <w:link w:val="aa"/>
    <w:uiPriority w:val="99"/>
    <w:unhideWhenUsed/>
    <w:rsid w:val="00AC7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54A"/>
  </w:style>
  <w:style w:type="paragraph" w:styleId="ab">
    <w:name w:val="Balloon Text"/>
    <w:basedOn w:val="a"/>
    <w:link w:val="ac"/>
    <w:uiPriority w:val="99"/>
    <w:semiHidden/>
    <w:unhideWhenUsed/>
    <w:rsid w:val="0018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84EE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B20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04F82-00A5-4BCD-A1DE-76B6DDE6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26</Pages>
  <Words>4393</Words>
  <Characters>25042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141</cp:revision>
  <cp:lastPrinted>2020-03-25T03:22:00Z</cp:lastPrinted>
  <dcterms:created xsi:type="dcterms:W3CDTF">2020-03-19T03:02:00Z</dcterms:created>
  <dcterms:modified xsi:type="dcterms:W3CDTF">2020-03-25T04:15:00Z</dcterms:modified>
</cp:coreProperties>
</file>